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3755" w14:textId="16EE0D0D" w:rsidR="00833A17" w:rsidRPr="008C7B00" w:rsidRDefault="00833A17" w:rsidP="003B472C">
      <w:pPr>
        <w:spacing w:line="256" w:lineRule="auto"/>
        <w:ind w:right="5"/>
        <w:jc w:val="center"/>
        <w:rPr>
          <w:rFonts w:ascii="HCLTech Roobert" w:hAnsi="HCLTech Roobert"/>
          <w:b/>
          <w:sz w:val="28"/>
        </w:rPr>
      </w:pPr>
      <w:r w:rsidRPr="008C7B00">
        <w:rPr>
          <w:rFonts w:ascii="HCLTech Roobert" w:hAnsi="HCLTech Roobert"/>
          <w:b/>
          <w:sz w:val="28"/>
        </w:rPr>
        <w:t>Request for Proposal</w:t>
      </w:r>
      <w:r w:rsidRPr="008C7B00">
        <w:rPr>
          <w:rFonts w:ascii="HCLTech Roobert" w:hAnsi="HCLTech Roobert"/>
        </w:rPr>
        <w:t xml:space="preserve"> </w:t>
      </w:r>
    </w:p>
    <w:p w14:paraId="58DE9E01" w14:textId="6361F65E" w:rsidR="00833A17" w:rsidRPr="004630A4" w:rsidRDefault="00B331F8" w:rsidP="004630A4">
      <w:pPr>
        <w:spacing w:after="0" w:line="256" w:lineRule="auto"/>
        <w:ind w:right="5"/>
        <w:jc w:val="center"/>
        <w:rPr>
          <w:rFonts w:ascii="HCLTech Roobert" w:hAnsi="HCLTech Roobert" w:cstheme="minorHAnsi"/>
          <w:b/>
          <w:iCs/>
          <w:szCs w:val="22"/>
        </w:rPr>
      </w:pPr>
      <w:bookmarkStart w:id="0" w:name="_GoBack"/>
      <w:r w:rsidRPr="004630A4">
        <w:rPr>
          <w:rFonts w:ascii="HCLTech Roobert" w:hAnsi="HCLTech Roobert" w:cstheme="minorHAnsi"/>
          <w:b/>
          <w:iCs/>
          <w:szCs w:val="22"/>
        </w:rPr>
        <w:t>HCLFoundation</w:t>
      </w:r>
      <w:r w:rsidR="00833A17" w:rsidRPr="004630A4">
        <w:rPr>
          <w:rFonts w:ascii="HCLTech Roobert" w:hAnsi="HCLTech Roobert" w:cstheme="minorHAnsi"/>
          <w:b/>
          <w:iCs/>
          <w:szCs w:val="22"/>
        </w:rPr>
        <w:t xml:space="preserve">, </w:t>
      </w:r>
      <w:r w:rsidR="00B465D1" w:rsidRPr="004630A4">
        <w:rPr>
          <w:rFonts w:ascii="HCLTech Roobert" w:hAnsi="HCLTech Roobert" w:cstheme="minorHAnsi"/>
          <w:b/>
          <w:iCs/>
          <w:szCs w:val="22"/>
        </w:rPr>
        <w:t xml:space="preserve">under its </w:t>
      </w:r>
      <w:r w:rsidR="00DA4B05">
        <w:rPr>
          <w:rFonts w:ascii="HCLTech Roobert" w:hAnsi="HCLTech Roobert" w:cstheme="minorHAnsi"/>
          <w:b/>
          <w:iCs/>
          <w:szCs w:val="22"/>
        </w:rPr>
        <w:t xml:space="preserve">Environment </w:t>
      </w:r>
      <w:r w:rsidR="00B465D1" w:rsidRPr="004630A4">
        <w:rPr>
          <w:rFonts w:ascii="HCLTech Roobert" w:hAnsi="HCLTech Roobert" w:cstheme="minorHAnsi"/>
          <w:b/>
          <w:iCs/>
          <w:szCs w:val="22"/>
        </w:rPr>
        <w:t xml:space="preserve">flagship </w:t>
      </w:r>
      <w:r w:rsidR="00DA4B05">
        <w:rPr>
          <w:rFonts w:ascii="HCLTech Roobert" w:hAnsi="HCLTech Roobert" w:cstheme="minorHAnsi"/>
          <w:b/>
          <w:iCs/>
          <w:szCs w:val="22"/>
        </w:rPr>
        <w:t xml:space="preserve">programme </w:t>
      </w:r>
      <w:r w:rsidR="00996F2C">
        <w:rPr>
          <w:rFonts w:ascii="HCLTech Roobert" w:hAnsi="HCLTech Roobert" w:cstheme="minorHAnsi"/>
          <w:b/>
          <w:iCs/>
          <w:szCs w:val="22"/>
        </w:rPr>
        <w:t>Harit</w:t>
      </w:r>
      <w:r w:rsidR="00996F2C" w:rsidRPr="004630A4">
        <w:rPr>
          <w:rFonts w:ascii="HCLTech Roobert" w:hAnsi="HCLTech Roobert" w:cstheme="minorHAnsi"/>
          <w:b/>
          <w:iCs/>
          <w:szCs w:val="22"/>
        </w:rPr>
        <w:t>,</w:t>
      </w:r>
      <w:r w:rsidR="00B465D1" w:rsidRPr="004630A4">
        <w:rPr>
          <w:rFonts w:ascii="HCLTech Roobert" w:hAnsi="HCLTech Roobert" w:cstheme="minorHAnsi"/>
          <w:b/>
          <w:iCs/>
          <w:szCs w:val="22"/>
        </w:rPr>
        <w:t xml:space="preserve"> </w:t>
      </w:r>
      <w:r w:rsidR="00156680" w:rsidRPr="004630A4">
        <w:rPr>
          <w:rFonts w:ascii="HCLTech Roobert" w:hAnsi="HCLTech Roobert" w:cstheme="minorHAnsi"/>
          <w:b/>
          <w:iCs/>
          <w:szCs w:val="22"/>
        </w:rPr>
        <w:t xml:space="preserve">invites </w:t>
      </w:r>
      <w:r w:rsidR="00156680">
        <w:rPr>
          <w:rFonts w:ascii="HCLTech Roobert" w:hAnsi="HCLTech Roobert" w:cstheme="minorHAnsi"/>
          <w:b/>
          <w:iCs/>
          <w:szCs w:val="22"/>
        </w:rPr>
        <w:t xml:space="preserve">proposals </w:t>
      </w:r>
      <w:r w:rsidR="00156680" w:rsidRPr="004630A4">
        <w:rPr>
          <w:rFonts w:ascii="HCLTech Roobert" w:hAnsi="HCLTech Roobert" w:cstheme="minorHAnsi"/>
          <w:b/>
          <w:iCs/>
          <w:szCs w:val="22"/>
        </w:rPr>
        <w:t>from</w:t>
      </w:r>
      <w:r w:rsidR="00833A17" w:rsidRPr="004630A4">
        <w:rPr>
          <w:rFonts w:ascii="HCLTech Roobert" w:hAnsi="HCLTech Roobert" w:cstheme="minorHAnsi"/>
          <w:b/>
          <w:iCs/>
          <w:szCs w:val="22"/>
        </w:rPr>
        <w:t xml:space="preserve"> NGOs</w:t>
      </w:r>
      <w:r w:rsidR="00B465D1" w:rsidRPr="004630A4">
        <w:rPr>
          <w:rFonts w:ascii="HCLTech Roobert" w:hAnsi="HCLTech Roobert" w:cstheme="minorHAnsi"/>
          <w:b/>
          <w:iCs/>
          <w:szCs w:val="22"/>
        </w:rPr>
        <w:t xml:space="preserve"> </w:t>
      </w:r>
      <w:r w:rsidR="00833A17" w:rsidRPr="004630A4">
        <w:rPr>
          <w:rFonts w:ascii="HCLTech Roobert" w:hAnsi="HCLTech Roobert" w:cstheme="minorHAnsi"/>
          <w:b/>
          <w:iCs/>
          <w:szCs w:val="22"/>
        </w:rPr>
        <w:t>/</w:t>
      </w:r>
      <w:r w:rsidR="00B465D1" w:rsidRPr="004630A4">
        <w:rPr>
          <w:rFonts w:ascii="HCLTech Roobert" w:hAnsi="HCLTech Roobert" w:cstheme="minorHAnsi"/>
          <w:b/>
          <w:iCs/>
          <w:szCs w:val="22"/>
        </w:rPr>
        <w:t xml:space="preserve"> </w:t>
      </w:r>
      <w:r w:rsidR="00833A17" w:rsidRPr="004630A4">
        <w:rPr>
          <w:rFonts w:ascii="HCLTech Roobert" w:hAnsi="HCLTech Roobert" w:cstheme="minorHAnsi"/>
          <w:b/>
          <w:iCs/>
          <w:szCs w:val="22"/>
        </w:rPr>
        <w:t xml:space="preserve">CSR organizations working </w:t>
      </w:r>
      <w:r w:rsidR="00A34EBC" w:rsidRPr="004630A4">
        <w:rPr>
          <w:rFonts w:ascii="HCLTech Roobert" w:hAnsi="HCLTech Roobert" w:cstheme="minorHAnsi"/>
          <w:b/>
          <w:iCs/>
          <w:szCs w:val="22"/>
        </w:rPr>
        <w:t xml:space="preserve">in </w:t>
      </w:r>
      <w:r w:rsidR="00996F2C">
        <w:rPr>
          <w:rFonts w:ascii="HCLTech Roobert" w:hAnsi="HCLTech Roobert" w:cstheme="minorHAnsi"/>
          <w:b/>
          <w:iCs/>
          <w:szCs w:val="22"/>
        </w:rPr>
        <w:t>implementing a green</w:t>
      </w:r>
      <w:r w:rsidR="005306A8">
        <w:rPr>
          <w:rFonts w:ascii="HCLTech Roobert" w:hAnsi="HCLTech Roobert" w:cstheme="minorHAnsi"/>
          <w:b/>
          <w:iCs/>
          <w:szCs w:val="22"/>
        </w:rPr>
        <w:t xml:space="preserve"> school</w:t>
      </w:r>
      <w:r w:rsidR="00996F2C">
        <w:rPr>
          <w:rFonts w:ascii="HCLTech Roobert" w:hAnsi="HCLTech Roobert" w:cstheme="minorHAnsi"/>
          <w:b/>
          <w:iCs/>
          <w:szCs w:val="22"/>
        </w:rPr>
        <w:t xml:space="preserve">/climate resilient schools </w:t>
      </w:r>
      <w:r w:rsidR="005306A8">
        <w:rPr>
          <w:rFonts w:ascii="HCLTech Roobert" w:hAnsi="HCLTech Roobert" w:cstheme="minorHAnsi"/>
          <w:b/>
          <w:iCs/>
          <w:szCs w:val="22"/>
        </w:rPr>
        <w:t xml:space="preserve">through building student leadership for positive climate action </w:t>
      </w:r>
    </w:p>
    <w:bookmarkEnd w:id="0"/>
    <w:p w14:paraId="31C27CA0" w14:textId="77777777" w:rsidR="00B465D1" w:rsidRPr="004630A4" w:rsidRDefault="00B465D1" w:rsidP="004630A4">
      <w:pPr>
        <w:spacing w:after="0" w:line="256" w:lineRule="auto"/>
        <w:ind w:right="5"/>
        <w:jc w:val="center"/>
        <w:rPr>
          <w:rFonts w:ascii="HCLTech Roobert" w:hAnsi="HCLTech Roobert" w:cstheme="minorHAnsi"/>
          <w:b/>
          <w:iCs/>
          <w:sz w:val="24"/>
          <w:szCs w:val="24"/>
        </w:rPr>
      </w:pPr>
    </w:p>
    <w:tbl>
      <w:tblPr>
        <w:tblStyle w:val="TableGrid"/>
        <w:tblW w:w="0" w:type="auto"/>
        <w:tblInd w:w="0" w:type="dxa"/>
        <w:tblLook w:val="04A0" w:firstRow="1" w:lastRow="0" w:firstColumn="1" w:lastColumn="0" w:noHBand="0" w:noVBand="1"/>
      </w:tblPr>
      <w:tblGrid>
        <w:gridCol w:w="4024"/>
        <w:gridCol w:w="5326"/>
      </w:tblGrid>
      <w:tr w:rsidR="00783B96" w:rsidRPr="008C7B00" w14:paraId="4BE93586" w14:textId="77777777" w:rsidTr="00783B96">
        <w:trPr>
          <w:trHeight w:val="380"/>
        </w:trPr>
        <w:tc>
          <w:tcPr>
            <w:tcW w:w="467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F607C4E" w14:textId="1573AB74" w:rsidR="00783B96" w:rsidRPr="008C7B00" w:rsidRDefault="00B465D1">
            <w:pPr>
              <w:rPr>
                <w:rFonts w:ascii="HCLTech Roobert" w:hAnsi="HCLTech Roobert" w:cstheme="minorHAnsi"/>
                <w:b/>
                <w:color w:val="FFFFFF" w:themeColor="background1"/>
              </w:rPr>
            </w:pPr>
            <w:r>
              <w:rPr>
                <w:rFonts w:ascii="HCLTech Roobert" w:hAnsi="HCLTech Roobert" w:cstheme="minorHAnsi"/>
                <w:b/>
                <w:color w:val="FFFFFF" w:themeColor="background1"/>
              </w:rPr>
              <w:t>RFP</w:t>
            </w:r>
            <w:r w:rsidRPr="008C7B00">
              <w:rPr>
                <w:rFonts w:ascii="HCLTech Roobert" w:hAnsi="HCLTech Roobert" w:cstheme="minorHAnsi"/>
                <w:b/>
                <w:color w:val="FFFFFF" w:themeColor="background1"/>
              </w:rPr>
              <w:t xml:space="preserve"> </w:t>
            </w:r>
            <w:r w:rsidR="00783B96" w:rsidRPr="008C7B00">
              <w:rPr>
                <w:rFonts w:ascii="HCLTech Roobert" w:hAnsi="HCLTech Roobert" w:cstheme="minorHAnsi"/>
                <w:b/>
                <w:color w:val="FFFFFF" w:themeColor="background1"/>
              </w:rPr>
              <w:t>released by</w:t>
            </w:r>
          </w:p>
        </w:tc>
        <w:tc>
          <w:tcPr>
            <w:tcW w:w="4675" w:type="dxa"/>
            <w:tcBorders>
              <w:top w:val="single" w:sz="4" w:space="0" w:color="auto"/>
              <w:left w:val="single" w:sz="4" w:space="0" w:color="auto"/>
              <w:bottom w:val="single" w:sz="4" w:space="0" w:color="auto"/>
              <w:right w:val="single" w:sz="4" w:space="0" w:color="auto"/>
            </w:tcBorders>
            <w:vAlign w:val="center"/>
            <w:hideMark/>
          </w:tcPr>
          <w:p w14:paraId="638DA469" w14:textId="77777777" w:rsidR="00783B96" w:rsidRPr="008C7B00" w:rsidRDefault="00B331F8">
            <w:pPr>
              <w:rPr>
                <w:rFonts w:ascii="HCLTech Roobert" w:hAnsi="HCLTech Roobert" w:cstheme="minorHAnsi"/>
                <w:color w:val="000000"/>
              </w:rPr>
            </w:pPr>
            <w:r w:rsidRPr="008C7B00">
              <w:rPr>
                <w:rFonts w:ascii="HCLTech Roobert" w:hAnsi="HCLTech Roobert" w:cstheme="minorHAnsi"/>
              </w:rPr>
              <w:t>HCLFoundation</w:t>
            </w:r>
          </w:p>
        </w:tc>
      </w:tr>
      <w:tr w:rsidR="00577F62" w:rsidRPr="008C7B00" w14:paraId="61242CBF" w14:textId="77777777" w:rsidTr="00783B96">
        <w:trPr>
          <w:trHeight w:val="380"/>
        </w:trPr>
        <w:tc>
          <w:tcPr>
            <w:tcW w:w="4675" w:type="dxa"/>
            <w:tcBorders>
              <w:top w:val="single" w:sz="4" w:space="0" w:color="auto"/>
              <w:left w:val="single" w:sz="4" w:space="0" w:color="auto"/>
              <w:bottom w:val="single" w:sz="4" w:space="0" w:color="auto"/>
              <w:right w:val="single" w:sz="4" w:space="0" w:color="auto"/>
            </w:tcBorders>
            <w:shd w:val="clear" w:color="auto" w:fill="0070C0"/>
            <w:vAlign w:val="center"/>
          </w:tcPr>
          <w:p w14:paraId="4CB7264D" w14:textId="118537EB" w:rsidR="00577F62" w:rsidRPr="008C7B00" w:rsidRDefault="00577F62">
            <w:pPr>
              <w:rPr>
                <w:rFonts w:ascii="HCLTech Roobert" w:hAnsi="HCLTech Roobert" w:cstheme="minorHAnsi"/>
                <w:b/>
                <w:color w:val="FFFFFF" w:themeColor="background1"/>
              </w:rPr>
            </w:pPr>
            <w:r w:rsidRPr="008C7B00">
              <w:rPr>
                <w:rFonts w:ascii="HCLTech Roobert" w:hAnsi="HCLTech Roobert" w:cstheme="minorHAnsi"/>
                <w:b/>
                <w:color w:val="FFFFFF" w:themeColor="background1"/>
              </w:rPr>
              <w:t>R</w:t>
            </w:r>
            <w:r w:rsidR="00B465D1">
              <w:rPr>
                <w:rFonts w:ascii="HCLTech Roobert" w:hAnsi="HCLTech Roobert" w:cstheme="minorHAnsi"/>
                <w:b/>
                <w:color w:val="FFFFFF" w:themeColor="background1"/>
              </w:rPr>
              <w:t>F</w:t>
            </w:r>
            <w:r w:rsidRPr="008C7B00">
              <w:rPr>
                <w:rFonts w:ascii="HCLTech Roobert" w:hAnsi="HCLTech Roobert" w:cstheme="minorHAnsi"/>
                <w:b/>
                <w:color w:val="FFFFFF" w:themeColor="background1"/>
              </w:rPr>
              <w:t>P Code</w:t>
            </w:r>
          </w:p>
        </w:tc>
        <w:tc>
          <w:tcPr>
            <w:tcW w:w="4675" w:type="dxa"/>
            <w:tcBorders>
              <w:top w:val="single" w:sz="4" w:space="0" w:color="auto"/>
              <w:left w:val="single" w:sz="4" w:space="0" w:color="auto"/>
              <w:bottom w:val="single" w:sz="4" w:space="0" w:color="auto"/>
              <w:right w:val="single" w:sz="4" w:space="0" w:color="auto"/>
            </w:tcBorders>
            <w:vAlign w:val="center"/>
          </w:tcPr>
          <w:p w14:paraId="294542E6" w14:textId="637EEF0D" w:rsidR="00577F62" w:rsidRPr="008C7B00" w:rsidRDefault="00156680" w:rsidP="00156680">
            <w:pPr>
              <w:rPr>
                <w:rFonts w:ascii="HCLTech Roobert" w:hAnsi="HCLTech Roobert" w:cstheme="minorHAnsi"/>
              </w:rPr>
            </w:pPr>
            <w:r>
              <w:rPr>
                <w:rFonts w:ascii="HCLTech Roobert" w:hAnsi="HCLTech Roobert" w:cstheme="minorHAnsi"/>
              </w:rPr>
              <w:t>HCLF</w:t>
            </w:r>
            <w:r w:rsidR="00794D4B">
              <w:rPr>
                <w:rFonts w:ascii="HCLTech Roobert" w:hAnsi="HCLTech Roobert" w:cstheme="minorHAnsi"/>
              </w:rPr>
              <w:t>/Harit/</w:t>
            </w:r>
            <w:proofErr w:type="spellStart"/>
            <w:r>
              <w:rPr>
                <w:rFonts w:ascii="HCLTech Roobert" w:hAnsi="HCLTech Roobert" w:cstheme="minorHAnsi"/>
              </w:rPr>
              <w:t>RfP</w:t>
            </w:r>
            <w:proofErr w:type="spellEnd"/>
            <w:r>
              <w:rPr>
                <w:rFonts w:ascii="HCLTech Roobert" w:hAnsi="HCLTech Roobert" w:cstheme="minorHAnsi"/>
              </w:rPr>
              <w:t>/</w:t>
            </w:r>
            <w:proofErr w:type="spellStart"/>
            <w:r>
              <w:rPr>
                <w:rFonts w:ascii="HCLTech Roobert" w:hAnsi="HCLTech Roobert" w:cstheme="minorHAnsi"/>
              </w:rPr>
              <w:t>EnvironmentEducation</w:t>
            </w:r>
            <w:proofErr w:type="spellEnd"/>
            <w:r>
              <w:rPr>
                <w:rFonts w:ascii="HCLTech Roobert" w:hAnsi="HCLTech Roobert" w:cstheme="minorHAnsi"/>
              </w:rPr>
              <w:t>/</w:t>
            </w:r>
            <w:r w:rsidR="004560E7">
              <w:rPr>
                <w:rFonts w:ascii="HCLTech Roobert" w:hAnsi="HCLTech Roobert" w:cstheme="minorHAnsi"/>
              </w:rPr>
              <w:t>23</w:t>
            </w:r>
            <w:r w:rsidR="0037242A">
              <w:rPr>
                <w:rFonts w:ascii="HCLTech Roobert" w:hAnsi="HCLTech Roobert" w:cstheme="minorHAnsi"/>
              </w:rPr>
              <w:t>042024</w:t>
            </w:r>
          </w:p>
        </w:tc>
      </w:tr>
      <w:tr w:rsidR="00783B96" w:rsidRPr="008C7B00" w14:paraId="321C79A4" w14:textId="77777777" w:rsidTr="00783B96">
        <w:trPr>
          <w:trHeight w:val="413"/>
        </w:trPr>
        <w:tc>
          <w:tcPr>
            <w:tcW w:w="467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3D58842" w14:textId="77777777" w:rsidR="00783B96" w:rsidRPr="008C7B00" w:rsidRDefault="00783B96">
            <w:pPr>
              <w:rPr>
                <w:rFonts w:ascii="HCLTech Roobert" w:hAnsi="HCLTech Roobert" w:cstheme="minorHAnsi"/>
                <w:b/>
                <w:color w:val="FFFFFF" w:themeColor="background1"/>
              </w:rPr>
            </w:pPr>
            <w:r w:rsidRPr="008C7B00">
              <w:rPr>
                <w:rFonts w:ascii="HCLTech Roobert" w:hAnsi="HCLTech Roobert" w:cstheme="minorHAnsi"/>
                <w:b/>
                <w:color w:val="FFFFFF" w:themeColor="background1"/>
              </w:rPr>
              <w:t>Program Name</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1D922E4" w14:textId="0F96C165" w:rsidR="00783B96" w:rsidRPr="008C7B00" w:rsidRDefault="005306A8">
            <w:pPr>
              <w:rPr>
                <w:rFonts w:ascii="HCLTech Roobert" w:hAnsi="HCLTech Roobert" w:cstheme="minorHAnsi"/>
                <w:color w:val="000000"/>
              </w:rPr>
            </w:pPr>
            <w:r>
              <w:rPr>
                <w:rFonts w:ascii="HCLTech Roobert" w:hAnsi="HCLTech Roobert" w:cstheme="minorHAnsi"/>
                <w:color w:val="000000"/>
              </w:rPr>
              <w:t>Harit</w:t>
            </w:r>
          </w:p>
        </w:tc>
      </w:tr>
      <w:tr w:rsidR="00783B96" w:rsidRPr="008C7B00" w14:paraId="1738DFD4" w14:textId="77777777" w:rsidTr="00783B96">
        <w:trPr>
          <w:trHeight w:val="420"/>
        </w:trPr>
        <w:tc>
          <w:tcPr>
            <w:tcW w:w="467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9736950" w14:textId="77777777" w:rsidR="00783B96" w:rsidRPr="008C7B00" w:rsidRDefault="00783B96">
            <w:pPr>
              <w:rPr>
                <w:rFonts w:ascii="HCLTech Roobert" w:hAnsi="HCLTech Roobert" w:cstheme="minorHAnsi"/>
                <w:b/>
                <w:color w:val="FFFFFF" w:themeColor="background1"/>
              </w:rPr>
            </w:pPr>
            <w:r w:rsidRPr="008C7B00">
              <w:rPr>
                <w:rFonts w:ascii="HCLTech Roobert" w:hAnsi="HCLTech Roobert" w:cstheme="minorHAnsi"/>
                <w:b/>
                <w:color w:val="FFFFFF" w:themeColor="background1"/>
              </w:rPr>
              <w:t>Date of Posting</w:t>
            </w:r>
          </w:p>
        </w:tc>
        <w:tc>
          <w:tcPr>
            <w:tcW w:w="4675" w:type="dxa"/>
            <w:tcBorders>
              <w:top w:val="single" w:sz="4" w:space="0" w:color="auto"/>
              <w:left w:val="single" w:sz="4" w:space="0" w:color="auto"/>
              <w:bottom w:val="single" w:sz="4" w:space="0" w:color="auto"/>
              <w:right w:val="single" w:sz="4" w:space="0" w:color="auto"/>
            </w:tcBorders>
            <w:vAlign w:val="center"/>
          </w:tcPr>
          <w:p w14:paraId="2B9BE8A6" w14:textId="7089264B" w:rsidR="00783B96" w:rsidRPr="004630A4" w:rsidRDefault="004560E7" w:rsidP="004630A4">
            <w:pPr>
              <w:rPr>
                <w:rFonts w:ascii="HCLTech Roobert" w:hAnsi="HCLTech Roobert" w:cstheme="minorHAnsi"/>
                <w:color w:val="000000"/>
              </w:rPr>
            </w:pPr>
            <w:r>
              <w:rPr>
                <w:rFonts w:ascii="HCLTech Roobert" w:hAnsi="HCLTech Roobert" w:cstheme="minorHAnsi"/>
                <w:color w:val="000000"/>
              </w:rPr>
              <w:t>23</w:t>
            </w:r>
            <w:r w:rsidR="0037242A">
              <w:rPr>
                <w:rFonts w:ascii="HCLTech Roobert" w:hAnsi="HCLTech Roobert" w:cstheme="minorHAnsi"/>
                <w:color w:val="000000"/>
              </w:rPr>
              <w:t>/04</w:t>
            </w:r>
            <w:r w:rsidR="00794D4B">
              <w:rPr>
                <w:rFonts w:ascii="HCLTech Roobert" w:hAnsi="HCLTech Roobert" w:cstheme="minorHAnsi"/>
                <w:color w:val="000000"/>
              </w:rPr>
              <w:t>/2024</w:t>
            </w:r>
          </w:p>
        </w:tc>
      </w:tr>
      <w:tr w:rsidR="00E60ACD" w:rsidRPr="008C7B00" w14:paraId="6DEEB187" w14:textId="77777777" w:rsidTr="00783B96">
        <w:trPr>
          <w:trHeight w:val="411"/>
        </w:trPr>
        <w:tc>
          <w:tcPr>
            <w:tcW w:w="467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BEF9257" w14:textId="3B3FB61E" w:rsidR="00E60ACD" w:rsidRPr="008C7B00" w:rsidRDefault="00E60ACD" w:rsidP="00E60ACD">
            <w:pPr>
              <w:rPr>
                <w:rFonts w:ascii="HCLTech Roobert" w:hAnsi="HCLTech Roobert" w:cstheme="minorHAnsi"/>
                <w:b/>
                <w:color w:val="FFFFFF" w:themeColor="background1"/>
              </w:rPr>
            </w:pPr>
            <w:r w:rsidRPr="008C7B00">
              <w:rPr>
                <w:rFonts w:ascii="HCLTech Roobert" w:hAnsi="HCLTech Roobert" w:cstheme="minorHAnsi"/>
                <w:b/>
                <w:color w:val="FFFFFF" w:themeColor="background1"/>
              </w:rPr>
              <w:t xml:space="preserve">Last Date for </w:t>
            </w:r>
            <w:r w:rsidR="00B465D1">
              <w:rPr>
                <w:rFonts w:ascii="HCLTech Roobert" w:hAnsi="HCLTech Roobert" w:cstheme="minorHAnsi"/>
                <w:b/>
                <w:color w:val="FFFFFF" w:themeColor="background1"/>
              </w:rPr>
              <w:t>s</w:t>
            </w:r>
            <w:r w:rsidRPr="008C7B00">
              <w:rPr>
                <w:rFonts w:ascii="HCLTech Roobert" w:hAnsi="HCLTech Roobert" w:cstheme="minorHAnsi"/>
                <w:b/>
                <w:color w:val="FFFFFF" w:themeColor="background1"/>
              </w:rPr>
              <w:t>ubmission of Proposal</w:t>
            </w:r>
          </w:p>
        </w:tc>
        <w:tc>
          <w:tcPr>
            <w:tcW w:w="4675" w:type="dxa"/>
            <w:tcBorders>
              <w:top w:val="single" w:sz="4" w:space="0" w:color="auto"/>
              <w:left w:val="single" w:sz="4" w:space="0" w:color="auto"/>
              <w:bottom w:val="single" w:sz="4" w:space="0" w:color="auto"/>
              <w:right w:val="single" w:sz="4" w:space="0" w:color="auto"/>
            </w:tcBorders>
            <w:vAlign w:val="center"/>
          </w:tcPr>
          <w:p w14:paraId="30CE1B01" w14:textId="6D131945" w:rsidR="00E60ACD" w:rsidRPr="004630A4" w:rsidRDefault="004560E7" w:rsidP="004630A4">
            <w:pPr>
              <w:rPr>
                <w:rFonts w:ascii="HCLTech Roobert" w:hAnsi="HCLTech Roobert" w:cstheme="minorHAnsi"/>
                <w:color w:val="000000"/>
              </w:rPr>
            </w:pPr>
            <w:r>
              <w:rPr>
                <w:rFonts w:ascii="HCLTech Roobert" w:hAnsi="HCLTech Roobert" w:cstheme="minorHAnsi"/>
                <w:color w:val="000000"/>
              </w:rPr>
              <w:t>10</w:t>
            </w:r>
            <w:r w:rsidR="004F7F17">
              <w:rPr>
                <w:rFonts w:ascii="HCLTech Roobert" w:hAnsi="HCLTech Roobert" w:cstheme="minorHAnsi"/>
                <w:color w:val="000000"/>
              </w:rPr>
              <w:t>/05</w:t>
            </w:r>
            <w:r w:rsidR="00794D4B">
              <w:rPr>
                <w:rFonts w:ascii="HCLTech Roobert" w:hAnsi="HCLTech Roobert" w:cstheme="minorHAnsi"/>
                <w:color w:val="000000"/>
              </w:rPr>
              <w:t>/2024</w:t>
            </w:r>
          </w:p>
        </w:tc>
      </w:tr>
      <w:tr w:rsidR="00783B96" w:rsidRPr="008C7B00" w14:paraId="2B8D9723" w14:textId="77777777" w:rsidTr="00783B96">
        <w:trPr>
          <w:trHeight w:val="417"/>
        </w:trPr>
        <w:tc>
          <w:tcPr>
            <w:tcW w:w="467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91D82C6" w14:textId="77777777" w:rsidR="00783B96" w:rsidRPr="008C7B00" w:rsidRDefault="00783B96">
            <w:pPr>
              <w:rPr>
                <w:rFonts w:ascii="HCLTech Roobert" w:hAnsi="HCLTech Roobert" w:cstheme="minorHAnsi"/>
                <w:b/>
                <w:color w:val="FFFFFF" w:themeColor="background1"/>
              </w:rPr>
            </w:pPr>
            <w:r w:rsidRPr="008C7B00">
              <w:rPr>
                <w:rFonts w:ascii="HCLTech Roobert" w:hAnsi="HCLTech Roobert" w:cstheme="minorHAnsi"/>
                <w:b/>
                <w:color w:val="FFFFFF" w:themeColor="background1"/>
              </w:rPr>
              <w:t>Location</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C2ED425" w14:textId="29D7F248" w:rsidR="00783B96" w:rsidRPr="000D75ED" w:rsidRDefault="005306A8" w:rsidP="005306A8">
            <w:pPr>
              <w:spacing w:after="170"/>
              <w:jc w:val="both"/>
              <w:rPr>
                <w:rFonts w:ascii="HCLTech Roobert" w:hAnsi="HCLTech Roobert"/>
              </w:rPr>
            </w:pPr>
            <w:r>
              <w:rPr>
                <w:rFonts w:ascii="HCLTech Roobert" w:hAnsi="HCLTech Roobert"/>
              </w:rPr>
              <w:t>Bengaluru,</w:t>
            </w:r>
            <w:r w:rsidR="00B60FE2">
              <w:rPr>
                <w:rFonts w:ascii="HCLTech Roobert" w:hAnsi="HCLTech Roobert"/>
              </w:rPr>
              <w:t xml:space="preserve"> Gautam Buddh Nagar</w:t>
            </w:r>
            <w:r>
              <w:rPr>
                <w:rFonts w:ascii="HCLTech Roobert" w:hAnsi="HCLTech Roobert"/>
              </w:rPr>
              <w:t xml:space="preserve"> - Noida</w:t>
            </w:r>
          </w:p>
        </w:tc>
      </w:tr>
    </w:tbl>
    <w:p w14:paraId="71EBF1C1" w14:textId="77777777" w:rsidR="00783B96" w:rsidRPr="008C7B00" w:rsidRDefault="00783B96" w:rsidP="004630A4">
      <w:pPr>
        <w:spacing w:after="0" w:line="256" w:lineRule="auto"/>
        <w:ind w:right="-140"/>
        <w:rPr>
          <w:rFonts w:ascii="HCLTech Roobert" w:eastAsia="Calibri" w:hAnsi="HCLTech Roobert" w:cs="Calibri"/>
          <w:color w:val="000000"/>
          <w:szCs w:val="22"/>
          <w:u w:val="single"/>
          <w:lang w:bidi="ar-SA"/>
        </w:rPr>
      </w:pPr>
    </w:p>
    <w:p w14:paraId="2D5E81CE" w14:textId="15221DBC" w:rsidR="00482A4B" w:rsidRDefault="00DB0F20" w:rsidP="00DB0F20">
      <w:pPr>
        <w:spacing w:before="40" w:after="40" w:line="276" w:lineRule="auto"/>
        <w:rPr>
          <w:rFonts w:ascii="HCLTech Roobert" w:hAnsi="HCLTech Roobert" w:cstheme="minorHAnsi"/>
          <w:color w:val="000000" w:themeColor="text1"/>
          <w:lang w:val="en-IN"/>
        </w:rPr>
      </w:pPr>
      <w:r>
        <w:rPr>
          <w:rFonts w:ascii="HCLTech Roobert" w:hAnsi="HCLTech Roobert" w:cstheme="minorHAnsi"/>
          <w:b/>
          <w:bCs/>
          <w:color w:val="0070C0"/>
          <w:lang w:val="en-IN"/>
        </w:rPr>
        <w:t>About</w:t>
      </w:r>
      <w:r w:rsidR="0076276A" w:rsidRPr="008C7B00">
        <w:rPr>
          <w:rFonts w:ascii="HCLTech Roobert" w:hAnsi="HCLTech Roobert" w:cstheme="minorHAnsi"/>
          <w:b/>
          <w:bCs/>
          <w:color w:val="0070C0"/>
          <w:lang w:val="en-IN"/>
        </w:rPr>
        <w:t xml:space="preserve"> </w:t>
      </w:r>
      <w:r>
        <w:rPr>
          <w:rFonts w:ascii="HCLTech Roobert" w:hAnsi="HCLTech Roobert" w:cstheme="minorHAnsi"/>
          <w:b/>
          <w:bCs/>
          <w:color w:val="0070C0"/>
          <w:lang w:val="en-IN"/>
        </w:rPr>
        <w:t>HCLFoundation</w:t>
      </w:r>
    </w:p>
    <w:p w14:paraId="2FC843D1" w14:textId="77777777" w:rsidR="00482A4B" w:rsidRPr="00367554" w:rsidRDefault="00482A4B" w:rsidP="00482A4B">
      <w:pPr>
        <w:rPr>
          <w:rFonts w:ascii="HCLTech Roobert" w:hAnsi="HCLTech Roobert" w:cs="Arial"/>
        </w:rPr>
      </w:pPr>
      <w:r w:rsidRPr="00367554">
        <w:rPr>
          <w:rFonts w:ascii="HCLTech Roobert" w:hAnsi="HCLTech Roobert" w:cs="Arial"/>
        </w:rPr>
        <w:t>HCLFoundation delivers the corporate social responsibility agenda of HCLTech in India through its flagship programmes and special initiatives. As a not-for-profit organi</w:t>
      </w:r>
      <w:r w:rsidRPr="00367554">
        <w:rPr>
          <w:rFonts w:ascii="HCLTech Roobert" w:hAnsi="HCLTech Roobert" w:cs="Arial"/>
        </w:rPr>
        <w:lastRenderedPageBreak/>
        <w:t xml:space="preserve">zation, it strives to contribute towards national and international development goals, bringing about positive impact in the lives of people, through long-term sustainable programmes. </w:t>
      </w:r>
    </w:p>
    <w:p w14:paraId="30DE83BD" w14:textId="77777777" w:rsidR="00482A4B" w:rsidRPr="00367554" w:rsidRDefault="00482A4B" w:rsidP="00482A4B">
      <w:pPr>
        <w:rPr>
          <w:rFonts w:ascii="HCLTech Roobert" w:hAnsi="HCLTech Roobert" w:cs="Arial"/>
        </w:rPr>
      </w:pPr>
      <w:r w:rsidRPr="00367554">
        <w:rPr>
          <w:rFonts w:ascii="HCLTech Roobert" w:hAnsi="HCLTech Roobert" w:cs="Arial"/>
        </w:rPr>
        <w:t>HCLFoundation aims to alleviate poverty and achieve inclusive growth and development through life cycle based, integrated community development approach that focuses on Education, Health, Skill Development and Livelihood, Environment, and Disaster Risk Reduction and Response. Child protective strategies, inclusion, and gender transformative approaches remain central in all initiatives, thus ensuring comprehensive development. At present, it is implementing five flagship programmes - Samuday and HCLTech Grant (Rural Development); Uday and My Clean City (Urban Development); Harit (Environment Action) and four special initiatives – Power of One, Sports for Change, Academy and My E-Haat.</w:t>
      </w:r>
    </w:p>
    <w:p w14:paraId="6370C931" w14:textId="77777777" w:rsidR="00482A4B" w:rsidRPr="00367554" w:rsidRDefault="00482A4B" w:rsidP="00482A4B">
      <w:pPr>
        <w:pStyle w:val="NoSpacing"/>
        <w:jc w:val="both"/>
        <w:rPr>
          <w:rFonts w:ascii="HCLTech Roobert" w:hAnsi="HCLTech Roobert" w:cs="Arial"/>
          <w:highlight w:val="darkGray"/>
        </w:rPr>
      </w:pPr>
      <w:r w:rsidRPr="00367554">
        <w:rPr>
          <w:rFonts w:ascii="HCLTech Roobert" w:hAnsi="HCLTech Roobert" w:cs="Arial"/>
        </w:rPr>
        <w:lastRenderedPageBreak/>
        <w:t xml:space="preserve">For more details, please visit our website – </w:t>
      </w:r>
      <w:hyperlink r:id="rId10" w:history="1">
        <w:r w:rsidRPr="00367554">
          <w:rPr>
            <w:rStyle w:val="Hyperlink"/>
            <w:rFonts w:ascii="HCLTech Roobert" w:hAnsi="HCLTech Roobert" w:cs="Arial"/>
          </w:rPr>
          <w:t>https://www.hclfoundation.org</w:t>
        </w:r>
      </w:hyperlink>
      <w:r w:rsidRPr="00367554">
        <w:rPr>
          <w:rFonts w:ascii="HCLTech Roobert" w:hAnsi="HCLTech Roobert" w:cs="Arial"/>
        </w:rPr>
        <w:t xml:space="preserve"> </w:t>
      </w:r>
    </w:p>
    <w:p w14:paraId="16901026" w14:textId="77777777" w:rsidR="00482A4B" w:rsidRPr="002528CC" w:rsidRDefault="00482A4B" w:rsidP="00BF0281">
      <w:pPr>
        <w:spacing w:after="0" w:line="276" w:lineRule="auto"/>
        <w:jc w:val="both"/>
        <w:rPr>
          <w:rFonts w:ascii="HCLTech Roobert" w:hAnsi="HCLTech Roobert" w:cstheme="minorHAnsi"/>
          <w:color w:val="000000" w:themeColor="text1"/>
          <w:lang w:val="en-IN"/>
        </w:rPr>
      </w:pPr>
    </w:p>
    <w:p w14:paraId="712F1230" w14:textId="77777777" w:rsidR="00BF0281" w:rsidRPr="002528CC" w:rsidRDefault="00BF0281" w:rsidP="004630A4">
      <w:pPr>
        <w:spacing w:after="0" w:line="276" w:lineRule="auto"/>
        <w:jc w:val="both"/>
        <w:rPr>
          <w:rFonts w:ascii="HCLTech Roobert" w:hAnsi="HCLTech Roobert" w:cstheme="minorHAnsi"/>
          <w:color w:val="000000" w:themeColor="text1"/>
          <w:lang w:val="en-IN"/>
        </w:rPr>
      </w:pPr>
    </w:p>
    <w:p w14:paraId="35D9BC04" w14:textId="77777777" w:rsidR="00BF0281" w:rsidRPr="002528CC" w:rsidRDefault="00BF0281" w:rsidP="004630A4">
      <w:pPr>
        <w:spacing w:after="0" w:line="276" w:lineRule="auto"/>
        <w:jc w:val="both"/>
        <w:rPr>
          <w:rFonts w:ascii="HCLTech Roobert" w:hAnsi="HCLTech Roobert" w:cstheme="minorHAnsi"/>
          <w:color w:val="000000" w:themeColor="text1"/>
          <w:lang w:val="en-IN"/>
        </w:rPr>
      </w:pPr>
      <w:r w:rsidRPr="002528CC">
        <w:rPr>
          <w:rFonts w:ascii="HCLTech Roobert" w:hAnsi="HCLTech Roobert" w:cstheme="minorHAnsi"/>
          <w:color w:val="000000" w:themeColor="text1"/>
          <w:lang w:val="en-IN"/>
        </w:rPr>
        <w:t xml:space="preserve">For more details, please visit our website – </w:t>
      </w:r>
      <w:hyperlink r:id="rId11" w:history="1">
        <w:r w:rsidRPr="002528CC">
          <w:rPr>
            <w:rStyle w:val="Hyperlink"/>
            <w:rFonts w:ascii="HCLTech Roobert" w:hAnsi="HCLTech Roobert" w:cstheme="minorHAnsi"/>
            <w:lang w:val="en-IN"/>
          </w:rPr>
          <w:t>https://www.hclfoundation.org</w:t>
        </w:r>
      </w:hyperlink>
    </w:p>
    <w:p w14:paraId="7D0EB39A" w14:textId="77777777" w:rsidR="00BF0281" w:rsidRPr="002528CC" w:rsidRDefault="00BF0281" w:rsidP="004630A4">
      <w:pPr>
        <w:spacing w:after="0" w:line="276" w:lineRule="auto"/>
        <w:jc w:val="both"/>
        <w:rPr>
          <w:rFonts w:ascii="HCLTech Roobert" w:hAnsi="HCLTech Roobert" w:cstheme="minorHAnsi"/>
          <w:color w:val="000000" w:themeColor="text1"/>
          <w:lang w:val="en-IN"/>
        </w:rPr>
      </w:pPr>
    </w:p>
    <w:p w14:paraId="380D0618" w14:textId="77777777" w:rsidR="00BF0281" w:rsidRPr="002528CC" w:rsidRDefault="00BF0281" w:rsidP="00BF0281">
      <w:pPr>
        <w:spacing w:before="40" w:after="40" w:line="276" w:lineRule="auto"/>
        <w:jc w:val="both"/>
        <w:rPr>
          <w:rFonts w:ascii="HCLTech Roobert" w:hAnsi="HCLTech Roobert" w:cstheme="minorHAnsi"/>
          <w:b/>
          <w:color w:val="000000" w:themeColor="text1"/>
          <w:lang w:val="en-IN"/>
        </w:rPr>
      </w:pPr>
      <w:r w:rsidRPr="002528CC">
        <w:rPr>
          <w:rFonts w:ascii="HCLTech Roobert" w:hAnsi="HCLTech Roobert" w:cstheme="minorHAnsi"/>
          <w:b/>
          <w:color w:val="000000" w:themeColor="text1"/>
          <w:lang w:val="en-IN"/>
        </w:rPr>
        <w:t>VISION</w:t>
      </w:r>
    </w:p>
    <w:p w14:paraId="66AF96F7" w14:textId="77777777" w:rsidR="00BF0281" w:rsidRPr="002528CC" w:rsidRDefault="00BF0281" w:rsidP="004630A4">
      <w:pPr>
        <w:spacing w:after="0" w:line="276" w:lineRule="auto"/>
        <w:jc w:val="both"/>
        <w:rPr>
          <w:rFonts w:ascii="HCLTech Roobert" w:hAnsi="HCLTech Roobert" w:cstheme="minorHAnsi"/>
          <w:color w:val="000000" w:themeColor="text1"/>
          <w:lang w:val="en-IN"/>
        </w:rPr>
      </w:pPr>
      <w:r w:rsidRPr="002528CC">
        <w:rPr>
          <w:rFonts w:ascii="HCLTech Roobert" w:hAnsi="HCLTech Roobert" w:cstheme="minorHAnsi"/>
          <w:color w:val="000000" w:themeColor="text1"/>
          <w:lang w:val="en-IN"/>
        </w:rPr>
        <w:t>To be the source code for sustainable socio-economic and environmental development.</w:t>
      </w:r>
    </w:p>
    <w:p w14:paraId="6850B463" w14:textId="77777777" w:rsidR="003D7205" w:rsidRDefault="003D7205" w:rsidP="004630A4">
      <w:pPr>
        <w:spacing w:after="0" w:line="276" w:lineRule="auto"/>
        <w:jc w:val="both"/>
        <w:rPr>
          <w:rFonts w:ascii="HCLTech Roobert" w:hAnsi="HCLTech Roobert" w:cstheme="minorHAnsi"/>
          <w:b/>
          <w:bCs/>
          <w:color w:val="000000" w:themeColor="text1"/>
        </w:rPr>
      </w:pPr>
    </w:p>
    <w:p w14:paraId="793F702C" w14:textId="37F5B5EA" w:rsidR="00BF0281" w:rsidRPr="002528CC" w:rsidRDefault="00BF0281" w:rsidP="00BF0281">
      <w:pPr>
        <w:spacing w:before="40" w:after="40" w:line="276" w:lineRule="auto"/>
        <w:jc w:val="both"/>
        <w:rPr>
          <w:rFonts w:ascii="HCLTech Roobert" w:hAnsi="HCLTech Roobert" w:cstheme="minorHAnsi"/>
          <w:color w:val="000000" w:themeColor="text1"/>
        </w:rPr>
      </w:pPr>
      <w:r w:rsidRPr="002528CC">
        <w:rPr>
          <w:rFonts w:ascii="HCLTech Roobert" w:hAnsi="HCLTech Roobert" w:cstheme="minorHAnsi"/>
          <w:b/>
          <w:bCs/>
          <w:color w:val="000000" w:themeColor="text1"/>
        </w:rPr>
        <w:t xml:space="preserve">MISSION </w:t>
      </w:r>
    </w:p>
    <w:p w14:paraId="11BF3E26" w14:textId="77777777" w:rsidR="00BF0281" w:rsidRPr="002528CC" w:rsidRDefault="00BF0281" w:rsidP="004630A4">
      <w:pPr>
        <w:spacing w:after="0" w:line="276" w:lineRule="auto"/>
        <w:jc w:val="both"/>
        <w:rPr>
          <w:rFonts w:ascii="HCLTech Roobert" w:hAnsi="HCLTech Roobert" w:cstheme="minorHAnsi"/>
          <w:color w:val="000000" w:themeColor="text1"/>
          <w:lang w:val="en-IN"/>
        </w:rPr>
      </w:pPr>
      <w:r w:rsidRPr="002528CC">
        <w:rPr>
          <w:rFonts w:ascii="HCLTech Roobert" w:hAnsi="HCLTech Roobert" w:cstheme="minorHAnsi"/>
          <w:color w:val="000000" w:themeColor="text1"/>
          <w:lang w:val="en-IN"/>
        </w:rPr>
        <w:t xml:space="preserve">Nurture clean, green and healthy communities where everyone is empowered and equipped to reach their full potential in partnership with its employees, communities and </w:t>
      </w:r>
      <w:r w:rsidRPr="002528CC">
        <w:rPr>
          <w:rFonts w:ascii="HCLTech Roobert" w:hAnsi="HCLTech Roobert" w:cstheme="minorHAnsi"/>
          <w:color w:val="000000" w:themeColor="text1"/>
          <w:lang w:val="en-IN"/>
        </w:rPr>
        <w:lastRenderedPageBreak/>
        <w:t>stakeholders, while promoting volunteerism and establishing international standards of strategic planning, execution and measuring impact.</w:t>
      </w:r>
    </w:p>
    <w:p w14:paraId="4C387472" w14:textId="77777777" w:rsidR="003D7205" w:rsidRDefault="003D7205" w:rsidP="004630A4">
      <w:pPr>
        <w:spacing w:after="0" w:line="276" w:lineRule="auto"/>
        <w:rPr>
          <w:rFonts w:ascii="HCLTech Roobert" w:hAnsi="HCLTech Roobert" w:cstheme="minorHAnsi"/>
          <w:b/>
        </w:rPr>
      </w:pPr>
    </w:p>
    <w:p w14:paraId="61DB8F8E" w14:textId="01A2A83B" w:rsidR="00C378D7" w:rsidRPr="00C378D7" w:rsidRDefault="00C378D7" w:rsidP="00C378D7">
      <w:pPr>
        <w:spacing w:before="40" w:after="40" w:line="276" w:lineRule="auto"/>
        <w:jc w:val="both"/>
        <w:rPr>
          <w:rFonts w:ascii="HCLTech Roobert" w:hAnsi="HCLTech Roobert" w:cstheme="minorHAnsi"/>
          <w:b/>
          <w:color w:val="000000" w:themeColor="text1"/>
          <w:lang w:val="en-IN"/>
        </w:rPr>
      </w:pPr>
      <w:r w:rsidRPr="00C378D7">
        <w:rPr>
          <w:rFonts w:ascii="HCLTech Roobert" w:hAnsi="HCLTech Roobert" w:cstheme="minorHAnsi"/>
          <w:b/>
          <w:color w:val="000000" w:themeColor="text1"/>
          <w:lang w:val="en-IN"/>
        </w:rPr>
        <w:t xml:space="preserve">Harit by HCLFoundation </w:t>
      </w:r>
    </w:p>
    <w:p w14:paraId="51B0CF4A" w14:textId="07F350B9" w:rsidR="00C378D7" w:rsidRPr="00C378D7" w:rsidRDefault="00C378D7" w:rsidP="00C378D7">
      <w:pPr>
        <w:pStyle w:val="Default"/>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Harit</w:t>
      </w:r>
      <w:r w:rsidR="0022671B">
        <w:rPr>
          <w:rFonts w:ascii="HCLTech Roobert" w:hAnsi="HCLTech Roobert" w:cstheme="minorHAnsi"/>
          <w:color w:val="000000" w:themeColor="text1"/>
          <w:sz w:val="22"/>
          <w:szCs w:val="20"/>
          <w:lang w:val="en-IN"/>
        </w:rPr>
        <w:t xml:space="preserve"> </w:t>
      </w:r>
      <w:r w:rsidRPr="00C378D7">
        <w:rPr>
          <w:rFonts w:ascii="HCLTech Roobert" w:hAnsi="HCLTech Roobert" w:cstheme="minorHAnsi"/>
          <w:color w:val="000000" w:themeColor="text1"/>
          <w:sz w:val="22"/>
          <w:szCs w:val="20"/>
          <w:lang w:val="en-IN"/>
        </w:rPr>
        <w:t xml:space="preserve">is distinct flagship programme for Environment Action. Harit is a multi-year, ongoing programme, addressing environment, operational in 9 States of India, with multiple long-mid-short-term projects under its ambit. </w:t>
      </w:r>
    </w:p>
    <w:p w14:paraId="4EC825CD" w14:textId="111BBA08" w:rsidR="0076276A" w:rsidRDefault="00C378D7" w:rsidP="00C378D7">
      <w:pPr>
        <w:pStyle w:val="Normal1"/>
        <w:spacing w:line="276" w:lineRule="auto"/>
        <w:jc w:val="both"/>
        <w:rPr>
          <w:rFonts w:ascii="HCLTech Roobert" w:eastAsiaTheme="minorHAnsi" w:hAnsi="HCLTech Roobert" w:cstheme="minorHAnsi"/>
          <w:color w:val="000000" w:themeColor="text1"/>
          <w:sz w:val="22"/>
          <w:lang w:val="en-IN" w:bidi="hi-IN"/>
        </w:rPr>
      </w:pPr>
      <w:r w:rsidRPr="00C378D7">
        <w:rPr>
          <w:rFonts w:ascii="HCLTech Roobert" w:eastAsiaTheme="minorHAnsi" w:hAnsi="HCLTech Roobert" w:cstheme="minorHAnsi"/>
          <w:color w:val="000000" w:themeColor="text1"/>
          <w:sz w:val="22"/>
          <w:lang w:val="en-IN" w:bidi="hi-IN"/>
        </w:rPr>
        <w:t>Under this, HCLFoundation is committed towards conservation of environment and the indigenous flora and fauna; with the primary objective to conserve, restore and enhance local ecosystems and respond to climate change in a sustainable manner through community engagement.</w:t>
      </w:r>
    </w:p>
    <w:p w14:paraId="6FBC8F02" w14:textId="77B4C2BF" w:rsidR="00C378D7" w:rsidRDefault="00C378D7" w:rsidP="00C378D7">
      <w:pPr>
        <w:pStyle w:val="Normal1"/>
        <w:spacing w:line="276" w:lineRule="auto"/>
        <w:jc w:val="both"/>
        <w:rPr>
          <w:rFonts w:ascii="HCLTech Roobert" w:eastAsiaTheme="minorHAnsi" w:hAnsi="HCLTech Roobert" w:cstheme="minorHAnsi"/>
          <w:color w:val="000000" w:themeColor="text1"/>
          <w:sz w:val="22"/>
          <w:lang w:val="en-IN" w:bidi="hi-IN"/>
        </w:rPr>
      </w:pPr>
    </w:p>
    <w:p w14:paraId="49A700D4" w14:textId="77777777" w:rsidR="00C378D7" w:rsidRPr="00C378D7" w:rsidRDefault="00C378D7" w:rsidP="00C378D7">
      <w:pPr>
        <w:spacing w:before="40" w:after="40" w:line="276" w:lineRule="auto"/>
        <w:jc w:val="both"/>
        <w:rPr>
          <w:rFonts w:ascii="HCLTech Roobert" w:hAnsi="HCLTech Roobert" w:cstheme="minorHAnsi"/>
          <w:b/>
          <w:color w:val="000000" w:themeColor="text1"/>
          <w:lang w:val="en-IN"/>
        </w:rPr>
      </w:pPr>
      <w:r w:rsidRPr="00C378D7">
        <w:rPr>
          <w:rFonts w:ascii="HCLTech Roobert" w:hAnsi="HCLTech Roobert" w:cstheme="minorHAnsi"/>
          <w:b/>
          <w:color w:val="000000" w:themeColor="text1"/>
          <w:lang w:val="en-IN"/>
        </w:rPr>
        <w:t>Vision</w:t>
      </w:r>
    </w:p>
    <w:p w14:paraId="6CA01624" w14:textId="4C4536C2" w:rsidR="00C378D7" w:rsidRDefault="00C378D7" w:rsidP="00C378D7">
      <w:pPr>
        <w:pStyle w:val="Normal1"/>
        <w:spacing w:line="276" w:lineRule="auto"/>
        <w:jc w:val="both"/>
        <w:rPr>
          <w:rFonts w:ascii="HCLTech Roobert" w:eastAsiaTheme="minorHAnsi" w:hAnsi="HCLTech Roobert" w:cstheme="minorHAnsi"/>
          <w:color w:val="000000" w:themeColor="text1"/>
          <w:sz w:val="22"/>
          <w:lang w:val="en-IN" w:bidi="hi-IN"/>
        </w:rPr>
      </w:pPr>
      <w:r w:rsidRPr="00C378D7">
        <w:rPr>
          <w:rFonts w:ascii="HCLTech Roobert" w:eastAsiaTheme="minorHAnsi" w:hAnsi="HCLTech Roobert" w:cstheme="minorHAnsi"/>
          <w:color w:val="000000" w:themeColor="text1"/>
          <w:sz w:val="22"/>
          <w:lang w:val="en-IN" w:bidi="hi-IN"/>
        </w:rPr>
        <w:lastRenderedPageBreak/>
        <w:t>To conserve, restore and enhance indigenous environmental systems and respond to climate change in a sustainable manner through community engagement.</w:t>
      </w:r>
    </w:p>
    <w:p w14:paraId="16528094" w14:textId="761B67E8" w:rsidR="00C378D7" w:rsidRDefault="00C378D7" w:rsidP="00C378D7">
      <w:pPr>
        <w:pStyle w:val="Normal1"/>
        <w:spacing w:line="276" w:lineRule="auto"/>
        <w:jc w:val="both"/>
        <w:rPr>
          <w:rFonts w:ascii="HCLTech Roobert" w:eastAsiaTheme="minorHAnsi" w:hAnsi="HCLTech Roobert" w:cstheme="minorHAnsi"/>
          <w:color w:val="000000" w:themeColor="text1"/>
          <w:sz w:val="22"/>
          <w:lang w:val="en-IN" w:bidi="hi-IN"/>
        </w:rPr>
      </w:pPr>
    </w:p>
    <w:p w14:paraId="133DE095" w14:textId="77777777" w:rsidR="00C378D7" w:rsidRPr="00C378D7" w:rsidRDefault="00C378D7" w:rsidP="00C378D7">
      <w:pPr>
        <w:spacing w:before="40" w:after="40" w:line="276" w:lineRule="auto"/>
        <w:jc w:val="both"/>
        <w:rPr>
          <w:rFonts w:ascii="HCLTech Roobert" w:hAnsi="HCLTech Roobert" w:cstheme="minorHAnsi"/>
          <w:b/>
          <w:color w:val="000000" w:themeColor="text1"/>
          <w:lang w:val="en-IN"/>
        </w:rPr>
      </w:pPr>
      <w:r w:rsidRPr="00C378D7">
        <w:rPr>
          <w:rFonts w:ascii="HCLTech Roobert" w:hAnsi="HCLTech Roobert" w:cstheme="minorHAnsi"/>
          <w:b/>
          <w:color w:val="000000" w:themeColor="text1"/>
          <w:lang w:val="en-IN"/>
        </w:rPr>
        <w:t xml:space="preserve">Background – The Environmental Complex </w:t>
      </w:r>
    </w:p>
    <w:p w14:paraId="47DD6342" w14:textId="2C123BAF" w:rsidR="00C378D7" w:rsidRDefault="00C378D7" w:rsidP="00C378D7">
      <w:pPr>
        <w:pStyle w:val="Default"/>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 xml:space="preserve">We are all </w:t>
      </w:r>
      <w:r w:rsidR="00ED3E29">
        <w:rPr>
          <w:rFonts w:ascii="HCLTech Roobert" w:hAnsi="HCLTech Roobert" w:cstheme="minorHAnsi"/>
          <w:color w:val="000000" w:themeColor="text1"/>
          <w:sz w:val="22"/>
          <w:szCs w:val="20"/>
          <w:lang w:val="en-IN"/>
        </w:rPr>
        <w:t>interdependent</w:t>
      </w:r>
      <w:r w:rsidRPr="00C378D7">
        <w:rPr>
          <w:rFonts w:ascii="HCLTech Roobert" w:hAnsi="HCLTech Roobert" w:cstheme="minorHAnsi"/>
          <w:color w:val="000000" w:themeColor="text1"/>
          <w:sz w:val="22"/>
          <w:szCs w:val="20"/>
          <w:lang w:val="en-IN"/>
        </w:rPr>
        <w:t xml:space="preserve"> and share the same environment. The pressing issues such as environmental degradation and climate change are complex, boundary agnostic and are triggered by different drivers; exacerbating environmental risks and leading to deteriorating quality of life and human health. Many times issues that seem local, would require an ecosystem approach to deal with. World leaders have identified awareness as a key solution towards sustainable development of countries; as creating a strong link between the environment and the quality of human life is crucial to ensure conservation of the environment and natural resources. </w:t>
      </w:r>
    </w:p>
    <w:p w14:paraId="4D070C7F" w14:textId="77777777" w:rsidR="0022671B" w:rsidRPr="00C378D7" w:rsidRDefault="0022671B" w:rsidP="00C378D7">
      <w:pPr>
        <w:pStyle w:val="Default"/>
        <w:rPr>
          <w:rFonts w:ascii="HCLTech Roobert" w:hAnsi="HCLTech Roobert" w:cstheme="minorHAnsi"/>
          <w:color w:val="000000" w:themeColor="text1"/>
          <w:sz w:val="22"/>
          <w:szCs w:val="20"/>
          <w:lang w:val="en-IN"/>
        </w:rPr>
      </w:pPr>
    </w:p>
    <w:p w14:paraId="1335BE7C" w14:textId="356D4A97" w:rsidR="00C378D7" w:rsidRDefault="00C378D7" w:rsidP="00C378D7">
      <w:pPr>
        <w:pStyle w:val="Default"/>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 xml:space="preserve">Against this context, Harit is aimed towards restoring the environmental balance; with the primary objective to conserve, restore and enhance indigenous ecosystems and its services and respond to climate change in a sustainable manner through community engagement. Throughout the process, Harit focuses at building scalable and replicable nature based solutions that are economically viable, socially acceptable, environmentally sustainable, holistic and inclusive. </w:t>
      </w:r>
    </w:p>
    <w:p w14:paraId="171583B8" w14:textId="77777777" w:rsidR="0022671B" w:rsidRPr="00C378D7" w:rsidRDefault="0022671B" w:rsidP="00C378D7">
      <w:pPr>
        <w:pStyle w:val="Default"/>
        <w:rPr>
          <w:rFonts w:ascii="HCLTech Roobert" w:hAnsi="HCLTech Roobert" w:cstheme="minorHAnsi"/>
          <w:color w:val="000000" w:themeColor="text1"/>
          <w:sz w:val="22"/>
          <w:szCs w:val="20"/>
          <w:lang w:val="en-IN"/>
        </w:rPr>
      </w:pPr>
    </w:p>
    <w:p w14:paraId="0FD956EB" w14:textId="2F04889D" w:rsidR="00C378D7" w:rsidRDefault="00C378D7" w:rsidP="00C378D7">
      <w:pPr>
        <w:pStyle w:val="Default"/>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 xml:space="preserve">An integrated and strategic broader-scale approach to environmental action and conservation enables to bring in stakeholders and partners together to work on a common and shared environment and deal better with both the site-level and wider landscape needs. This will also enable us to better understand feedback of the interventions, optimize resources and prioritize actions. </w:t>
      </w:r>
    </w:p>
    <w:p w14:paraId="4BADD3FE" w14:textId="77777777" w:rsidR="00945724" w:rsidRDefault="00945724" w:rsidP="00C378D7">
      <w:pPr>
        <w:pStyle w:val="Default"/>
        <w:rPr>
          <w:rFonts w:ascii="HCLTech Roobert" w:hAnsi="HCLTech Roobert" w:cstheme="minorHAnsi"/>
          <w:b/>
          <w:color w:val="000000" w:themeColor="text1"/>
          <w:sz w:val="22"/>
          <w:szCs w:val="20"/>
          <w:lang w:val="en-IN"/>
        </w:rPr>
      </w:pPr>
    </w:p>
    <w:p w14:paraId="146E2DB0" w14:textId="14318AFD" w:rsidR="00C378D7" w:rsidRDefault="00DB0F20" w:rsidP="00C378D7">
      <w:pPr>
        <w:pStyle w:val="Default"/>
        <w:rPr>
          <w:rFonts w:ascii="HCLTech Roobert" w:hAnsi="HCLTech Roobert" w:cstheme="minorHAnsi"/>
          <w:color w:val="000000" w:themeColor="text1"/>
          <w:sz w:val="22"/>
          <w:szCs w:val="20"/>
          <w:lang w:val="en-IN"/>
        </w:rPr>
      </w:pPr>
      <w:r>
        <w:rPr>
          <w:rFonts w:ascii="HCLTech Roobert" w:hAnsi="HCLTech Roobert" w:cstheme="minorHAnsi"/>
          <w:b/>
          <w:color w:val="000000" w:themeColor="text1"/>
          <w:sz w:val="22"/>
          <w:szCs w:val="20"/>
          <w:lang w:val="en-IN"/>
        </w:rPr>
        <w:t>Key intervention a</w:t>
      </w:r>
      <w:r w:rsidR="00C378D7" w:rsidRPr="00C378D7">
        <w:rPr>
          <w:rFonts w:ascii="HCLTech Roobert" w:hAnsi="HCLTech Roobert" w:cstheme="minorHAnsi"/>
          <w:b/>
          <w:color w:val="000000" w:themeColor="text1"/>
          <w:sz w:val="22"/>
          <w:szCs w:val="20"/>
          <w:lang w:val="en-IN"/>
        </w:rPr>
        <w:t xml:space="preserve">reas </w:t>
      </w:r>
      <w:r w:rsidR="00C378D7" w:rsidRPr="00C378D7">
        <w:rPr>
          <w:rFonts w:ascii="HCLTech Roobert" w:hAnsi="HCLTech Roobert" w:cstheme="minorHAnsi"/>
          <w:color w:val="000000" w:themeColor="text1"/>
          <w:sz w:val="22"/>
          <w:szCs w:val="20"/>
          <w:lang w:val="en-IN"/>
        </w:rPr>
        <w:t>All these interventions under Harit follow a ‘Participatory and Convergent Approach’ in attaining the desired results towards Sustainable Developmental Goals aligned to the National Indicator Framework for SDG.</w:t>
      </w:r>
    </w:p>
    <w:p w14:paraId="5BEF21C0" w14:textId="7FEEB2EA" w:rsidR="00C378D7" w:rsidRDefault="00C378D7" w:rsidP="00C378D7">
      <w:pPr>
        <w:pStyle w:val="Default"/>
        <w:rPr>
          <w:rFonts w:ascii="HCLTech Roobert" w:hAnsi="HCLTech Roobert" w:cstheme="minorHAnsi"/>
          <w:color w:val="000000" w:themeColor="text1"/>
          <w:sz w:val="22"/>
          <w:szCs w:val="20"/>
          <w:lang w:val="en-IN"/>
        </w:rPr>
      </w:pPr>
    </w:p>
    <w:p w14:paraId="08D5D5CA" w14:textId="77777777" w:rsidR="00C378D7" w:rsidRDefault="00C378D7" w:rsidP="00C378D7">
      <w:pPr>
        <w:pStyle w:val="Default"/>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Operational in nine States - Uttar Pradesh, Tamil Nadu, Karnataka, Maharashtra, Andhra Pradesh, Odisha, West Bengal, Uttarakhand, Telangana, Harit by HCLFoundation is building sustainable</w:t>
      </w:r>
      <w:r>
        <w:rPr>
          <w:rFonts w:ascii="HCLTech Roobert" w:hAnsi="HCLTech Roobert" w:cstheme="minorHAnsi"/>
          <w:color w:val="000000" w:themeColor="text1"/>
          <w:sz w:val="22"/>
          <w:szCs w:val="20"/>
          <w:lang w:val="en-IN"/>
        </w:rPr>
        <w:t xml:space="preserve"> and inclusive models towards: </w:t>
      </w:r>
    </w:p>
    <w:p w14:paraId="29CBBDF3" w14:textId="77777777" w:rsidR="0022671B" w:rsidRDefault="0022671B" w:rsidP="00C378D7">
      <w:pPr>
        <w:pStyle w:val="Default"/>
        <w:rPr>
          <w:rFonts w:ascii="HCLTech Roobert" w:hAnsi="HCLTech Roobert" w:cstheme="minorHAnsi"/>
          <w:color w:val="000000" w:themeColor="text1"/>
          <w:sz w:val="22"/>
          <w:szCs w:val="20"/>
          <w:lang w:val="en-IN"/>
        </w:rPr>
      </w:pPr>
    </w:p>
    <w:p w14:paraId="7182C21C" w14:textId="64CCFE3E" w:rsidR="00C378D7" w:rsidRPr="00C378D7" w:rsidRDefault="00C378D7" w:rsidP="00803E48">
      <w:pPr>
        <w:pStyle w:val="Default"/>
        <w:numPr>
          <w:ilvl w:val="0"/>
          <w:numId w:val="3"/>
        </w:numPr>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A flourishing biodiversity, green cover and building climate resilience through</w:t>
      </w:r>
      <w:r>
        <w:rPr>
          <w:rFonts w:ascii="HCLTech Roobert" w:hAnsi="HCLTech Roobert" w:cstheme="minorHAnsi"/>
          <w:color w:val="000000" w:themeColor="text1"/>
          <w:sz w:val="22"/>
          <w:szCs w:val="20"/>
          <w:lang w:val="en-IN"/>
        </w:rPr>
        <w:t xml:space="preserve"> </w:t>
      </w:r>
      <w:r w:rsidRPr="00C378D7">
        <w:rPr>
          <w:rFonts w:ascii="HCLTech Roobert" w:hAnsi="HCLTech Roobert" w:cstheme="minorHAnsi"/>
          <w:color w:val="000000" w:themeColor="text1"/>
          <w:sz w:val="22"/>
          <w:szCs w:val="20"/>
          <w:lang w:val="en-IN"/>
        </w:rPr>
        <w:t xml:space="preserve">afforestation; </w:t>
      </w:r>
    </w:p>
    <w:p w14:paraId="405DAF85" w14:textId="6C2B3A81" w:rsidR="00C378D7" w:rsidRPr="00C378D7" w:rsidRDefault="00C378D7" w:rsidP="00803E48">
      <w:pPr>
        <w:pStyle w:val="Default"/>
        <w:numPr>
          <w:ilvl w:val="0"/>
          <w:numId w:val="3"/>
        </w:numPr>
        <w:spacing w:after="30"/>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 xml:space="preserve">An abundance of water resources through rejuvenating vanishing waterbodies; </w:t>
      </w:r>
    </w:p>
    <w:p w14:paraId="65236B30" w14:textId="3685330F" w:rsidR="00C378D7" w:rsidRPr="00C378D7" w:rsidRDefault="00C378D7" w:rsidP="00803E48">
      <w:pPr>
        <w:pStyle w:val="Default"/>
        <w:numPr>
          <w:ilvl w:val="0"/>
          <w:numId w:val="3"/>
        </w:numPr>
        <w:spacing w:after="30"/>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 xml:space="preserve">A thriving coastal and marine habitats by on and </w:t>
      </w:r>
      <w:r>
        <w:rPr>
          <w:rFonts w:ascii="HCLTech Roobert" w:hAnsi="HCLTech Roobert" w:cstheme="minorHAnsi"/>
          <w:color w:val="000000" w:themeColor="text1"/>
          <w:sz w:val="22"/>
          <w:szCs w:val="20"/>
          <w:lang w:val="en-IN"/>
        </w:rPr>
        <w:t>off-shore</w:t>
      </w:r>
      <w:r w:rsidRPr="00C378D7">
        <w:rPr>
          <w:rFonts w:ascii="HCLTech Roobert" w:hAnsi="HCLTech Roobert" w:cstheme="minorHAnsi"/>
          <w:color w:val="000000" w:themeColor="text1"/>
          <w:sz w:val="22"/>
          <w:szCs w:val="20"/>
          <w:lang w:val="en-IN"/>
        </w:rPr>
        <w:t xml:space="preserve"> cleaning initiatives; </w:t>
      </w:r>
    </w:p>
    <w:p w14:paraId="1AD40388" w14:textId="1E93584D" w:rsidR="00C378D7" w:rsidRPr="00C378D7" w:rsidRDefault="00C378D7" w:rsidP="00803E48">
      <w:pPr>
        <w:pStyle w:val="Default"/>
        <w:numPr>
          <w:ilvl w:val="0"/>
          <w:numId w:val="3"/>
        </w:numPr>
        <w:spacing w:after="30"/>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lastRenderedPageBreak/>
        <w:t xml:space="preserve">A better life for animals by improving human animal relationships and addressing animal welfare inside community areas; </w:t>
      </w:r>
    </w:p>
    <w:p w14:paraId="587D1907" w14:textId="77777777" w:rsidR="00C378D7" w:rsidRDefault="00C378D7" w:rsidP="00803E48">
      <w:pPr>
        <w:pStyle w:val="Default"/>
        <w:numPr>
          <w:ilvl w:val="0"/>
          <w:numId w:val="3"/>
        </w:numPr>
        <w:spacing w:after="30"/>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 xml:space="preserve">Cleaner air through reducing and neutralizing CO2 </w:t>
      </w:r>
      <w:r>
        <w:rPr>
          <w:rFonts w:ascii="HCLTech Roobert" w:hAnsi="HCLTech Roobert" w:cstheme="minorHAnsi"/>
          <w:color w:val="000000" w:themeColor="text1"/>
          <w:sz w:val="22"/>
          <w:szCs w:val="20"/>
          <w:lang w:val="en-IN"/>
        </w:rPr>
        <w:t xml:space="preserve">emissions; </w:t>
      </w:r>
    </w:p>
    <w:p w14:paraId="080A8E44" w14:textId="77777777" w:rsidR="00C378D7" w:rsidRDefault="00C378D7" w:rsidP="00803E48">
      <w:pPr>
        <w:pStyle w:val="Default"/>
        <w:numPr>
          <w:ilvl w:val="0"/>
          <w:numId w:val="3"/>
        </w:numPr>
        <w:spacing w:after="30"/>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 xml:space="preserve">Protecting and preserving the environment through education, community stewardship and participation. </w:t>
      </w:r>
    </w:p>
    <w:p w14:paraId="65C0A3DB" w14:textId="77777777" w:rsidR="00C378D7" w:rsidRDefault="00C378D7" w:rsidP="00C378D7">
      <w:pPr>
        <w:pStyle w:val="Default"/>
        <w:spacing w:after="30"/>
        <w:rPr>
          <w:b/>
          <w:bCs/>
          <w:sz w:val="22"/>
          <w:szCs w:val="22"/>
        </w:rPr>
      </w:pPr>
    </w:p>
    <w:p w14:paraId="4F4F1882" w14:textId="18007CCE" w:rsidR="00C378D7" w:rsidRPr="00C378D7" w:rsidRDefault="00C378D7" w:rsidP="00C378D7">
      <w:pPr>
        <w:pStyle w:val="Default"/>
        <w:rPr>
          <w:rFonts w:ascii="HCLTech Roobert" w:hAnsi="HCLTech Roobert" w:cstheme="minorHAnsi"/>
          <w:b/>
          <w:color w:val="000000" w:themeColor="text1"/>
          <w:sz w:val="22"/>
          <w:szCs w:val="20"/>
          <w:lang w:val="en-IN"/>
        </w:rPr>
      </w:pPr>
      <w:r w:rsidRPr="00C378D7">
        <w:rPr>
          <w:rFonts w:ascii="HCLTech Roobert" w:hAnsi="HCLTech Roobert" w:cstheme="minorHAnsi"/>
          <w:b/>
          <w:color w:val="000000" w:themeColor="text1"/>
          <w:sz w:val="22"/>
          <w:szCs w:val="20"/>
          <w:lang w:val="en-IN"/>
        </w:rPr>
        <w:t xml:space="preserve">Achievement </w:t>
      </w:r>
    </w:p>
    <w:p w14:paraId="0352B7FE" w14:textId="7CFC8598" w:rsidR="00C378D7" w:rsidRPr="00B60FE2" w:rsidRDefault="00C378D7" w:rsidP="00C378D7">
      <w:pPr>
        <w:pStyle w:val="Default"/>
        <w:rPr>
          <w:rFonts w:ascii="HCLTech Roobert" w:hAnsi="HCLTech Roobert" w:cstheme="minorHAnsi"/>
          <w:color w:val="000000" w:themeColor="text1"/>
          <w:sz w:val="22"/>
          <w:szCs w:val="20"/>
          <w:lang w:val="en-IN"/>
        </w:rPr>
      </w:pPr>
      <w:r w:rsidRPr="00C378D7">
        <w:rPr>
          <w:rFonts w:ascii="HCLTech Roobert" w:hAnsi="HCLTech Roobert" w:cstheme="minorHAnsi"/>
          <w:color w:val="000000" w:themeColor="text1"/>
          <w:sz w:val="22"/>
          <w:szCs w:val="20"/>
          <w:lang w:val="en-IN"/>
        </w:rPr>
        <w:t xml:space="preserve">We have successful existing partnership models on mass afforestation and water bodies rejuvenation in various cities across India. Till now, HCLFoundation has greened over 66,000+ acres of land and brought under community governance, 1.45 million+ saplings planted, 57.9 bn litres water harvested and 70,000+ animals rescued, treated and protected. As stories of transformation reverberate across 22 </w:t>
      </w:r>
      <w:r w:rsidRPr="00C378D7">
        <w:rPr>
          <w:rFonts w:ascii="HCLTech Roobert" w:hAnsi="HCLTech Roobert" w:cstheme="minorHAnsi"/>
          <w:color w:val="000000" w:themeColor="text1"/>
          <w:sz w:val="22"/>
          <w:szCs w:val="20"/>
          <w:lang w:val="en-IN"/>
        </w:rPr>
        <w:lastRenderedPageBreak/>
        <w:t xml:space="preserve">states and 3 Union Territories, our commitment and </w:t>
      </w:r>
      <w:r w:rsidRPr="00B60FE2">
        <w:rPr>
          <w:rFonts w:ascii="HCLTech Roobert" w:hAnsi="HCLTech Roobert" w:cstheme="minorHAnsi"/>
          <w:color w:val="000000" w:themeColor="text1"/>
          <w:sz w:val="22"/>
          <w:szCs w:val="20"/>
          <w:lang w:val="en-IN"/>
        </w:rPr>
        <w:t>investment towards the planet continues to be strengthened!</w:t>
      </w:r>
    </w:p>
    <w:p w14:paraId="7E155229" w14:textId="77777777" w:rsidR="00C378D7" w:rsidRPr="00DB0F20" w:rsidRDefault="00C378D7" w:rsidP="00C378D7">
      <w:pPr>
        <w:pStyle w:val="Normal1"/>
        <w:spacing w:line="276" w:lineRule="auto"/>
        <w:jc w:val="both"/>
        <w:rPr>
          <w:rFonts w:ascii="HCLTech Roobert" w:hAnsi="HCLTech Roobert" w:cstheme="minorHAnsi"/>
          <w:color w:val="000000" w:themeColor="text1"/>
          <w:lang w:val="en-IN"/>
        </w:rPr>
      </w:pPr>
    </w:p>
    <w:p w14:paraId="6F5F0EB3" w14:textId="1D1A94A3" w:rsidR="00FB6E95" w:rsidRPr="00DB0F20" w:rsidRDefault="00FB6E95" w:rsidP="00803E48">
      <w:pPr>
        <w:pStyle w:val="Heading1"/>
        <w:numPr>
          <w:ilvl w:val="0"/>
          <w:numId w:val="2"/>
        </w:numPr>
        <w:rPr>
          <w:rFonts w:ascii="HCLTech Roobert" w:hAnsi="HCLTech Roobert"/>
          <w:i w:val="0"/>
          <w:iCs/>
          <w:color w:val="000000" w:themeColor="text1"/>
        </w:rPr>
      </w:pPr>
      <w:r w:rsidRPr="00DB0F20">
        <w:rPr>
          <w:rFonts w:ascii="HCLTech Roobert" w:hAnsi="HCLTech Roobert"/>
          <w:i w:val="0"/>
          <w:iCs/>
          <w:color w:val="000000" w:themeColor="text1"/>
        </w:rPr>
        <w:t xml:space="preserve">Description of </w:t>
      </w:r>
      <w:r w:rsidR="00156680">
        <w:rPr>
          <w:rFonts w:ascii="HCLTech Roobert" w:hAnsi="HCLTech Roobert"/>
          <w:i w:val="0"/>
          <w:iCs/>
          <w:color w:val="000000" w:themeColor="text1"/>
        </w:rPr>
        <w:t>RfP</w:t>
      </w:r>
    </w:p>
    <w:p w14:paraId="57D7ED58" w14:textId="5296B032" w:rsidR="004C4B7E" w:rsidRDefault="00B331F8" w:rsidP="004C4B7E">
      <w:pPr>
        <w:spacing w:after="170"/>
        <w:jc w:val="both"/>
        <w:rPr>
          <w:rFonts w:ascii="HCLTech Roobert" w:hAnsi="HCLTech Roobert"/>
          <w:color w:val="000000" w:themeColor="text1"/>
        </w:rPr>
      </w:pPr>
      <w:r w:rsidRPr="00DB0F20">
        <w:rPr>
          <w:rFonts w:ascii="HCLTech Roobert" w:hAnsi="HCLTech Roobert"/>
          <w:color w:val="000000" w:themeColor="text1"/>
        </w:rPr>
        <w:t>HCLFoundation</w:t>
      </w:r>
      <w:r w:rsidR="007E1B04" w:rsidRPr="00DB0F20">
        <w:rPr>
          <w:rFonts w:ascii="HCLTech Roobert" w:hAnsi="HCLTech Roobert"/>
          <w:color w:val="000000" w:themeColor="text1"/>
        </w:rPr>
        <w:t xml:space="preserve"> </w:t>
      </w:r>
      <w:r w:rsidR="00194435" w:rsidRPr="00DB0F20">
        <w:rPr>
          <w:rFonts w:ascii="HCLTech Roobert" w:hAnsi="HCLTech Roobert"/>
          <w:color w:val="000000" w:themeColor="text1"/>
        </w:rPr>
        <w:t>requests</w:t>
      </w:r>
      <w:r w:rsidR="007E1B04" w:rsidRPr="00DB0F20">
        <w:rPr>
          <w:rFonts w:ascii="HCLTech Roobert" w:hAnsi="HCLTech Roobert"/>
          <w:color w:val="000000" w:themeColor="text1"/>
        </w:rPr>
        <w:t xml:space="preserve"> for </w:t>
      </w:r>
      <w:r w:rsidR="00194435" w:rsidRPr="00DB0F20">
        <w:rPr>
          <w:rFonts w:ascii="HCLTech Roobert" w:hAnsi="HCLTech Roobert"/>
          <w:color w:val="000000" w:themeColor="text1"/>
        </w:rPr>
        <w:t>proposal</w:t>
      </w:r>
      <w:r w:rsidR="007E1B04" w:rsidRPr="00DB0F20">
        <w:rPr>
          <w:rFonts w:ascii="HCLTech Roobert" w:hAnsi="HCLTech Roobert"/>
          <w:color w:val="000000" w:themeColor="text1"/>
        </w:rPr>
        <w:t xml:space="preserve"> </w:t>
      </w:r>
      <w:r w:rsidR="00194435" w:rsidRPr="00DB0F20">
        <w:rPr>
          <w:rFonts w:ascii="HCLTech Roobert" w:hAnsi="HCLTech Roobert"/>
          <w:color w:val="000000" w:themeColor="text1"/>
        </w:rPr>
        <w:t>from eligible NGOs / CSR agencies for</w:t>
      </w:r>
      <w:r w:rsidR="007E1B04" w:rsidRPr="00DB0F20">
        <w:rPr>
          <w:rFonts w:ascii="HCLTech Roobert" w:hAnsi="HCLTech Roobert"/>
          <w:color w:val="000000" w:themeColor="text1"/>
        </w:rPr>
        <w:t xml:space="preserve"> </w:t>
      </w:r>
      <w:r w:rsidR="00FE46F9" w:rsidRPr="00DB0F20">
        <w:rPr>
          <w:rFonts w:ascii="HCLTech Roobert" w:hAnsi="HCLTech Roobert"/>
          <w:color w:val="000000" w:themeColor="text1"/>
        </w:rPr>
        <w:t xml:space="preserve">implementation of </w:t>
      </w:r>
      <w:r w:rsidR="004C4B7E">
        <w:rPr>
          <w:rFonts w:ascii="HCLTech Roobert" w:hAnsi="HCLTech Roobert"/>
          <w:color w:val="000000" w:themeColor="text1"/>
        </w:rPr>
        <w:t>green school and building student leadership for environment action within schools</w:t>
      </w:r>
      <w:r w:rsidR="007E1B04" w:rsidRPr="00DB0F20">
        <w:rPr>
          <w:rFonts w:ascii="HCLTech Roobert" w:hAnsi="HCLTech Roobert"/>
          <w:color w:val="000000" w:themeColor="text1"/>
        </w:rPr>
        <w:t xml:space="preserve">. </w:t>
      </w:r>
      <w:r w:rsidR="004C4B7E">
        <w:rPr>
          <w:rFonts w:ascii="HCLTech Roobert" w:hAnsi="HCLTech Roobert"/>
          <w:color w:val="000000" w:themeColor="text1"/>
        </w:rPr>
        <w:t xml:space="preserve">The overall objective will include: </w:t>
      </w:r>
    </w:p>
    <w:p w14:paraId="3BE58CCB" w14:textId="2648F47C" w:rsidR="004C4B7E" w:rsidRPr="004C4B7E" w:rsidRDefault="004C4B7E" w:rsidP="00803E48">
      <w:pPr>
        <w:pStyle w:val="ListParagraph"/>
        <w:numPr>
          <w:ilvl w:val="0"/>
          <w:numId w:val="8"/>
        </w:numPr>
        <w:spacing w:after="170"/>
        <w:jc w:val="both"/>
        <w:rPr>
          <w:rFonts w:ascii="HCLTech Roobert" w:hAnsi="HCLTech Roobert"/>
        </w:rPr>
      </w:pPr>
      <w:r w:rsidRPr="004C4B7E">
        <w:rPr>
          <w:rFonts w:ascii="HCLTech Roobert" w:hAnsi="HCLTech Roobert"/>
        </w:rPr>
        <w:t>To improve environmental awareness and environmentally responsible behavior</w:t>
      </w:r>
    </w:p>
    <w:p w14:paraId="70572B9F" w14:textId="77777777" w:rsidR="004C4B7E" w:rsidRPr="004C4B7E" w:rsidRDefault="004C4B7E" w:rsidP="00803E48">
      <w:pPr>
        <w:pStyle w:val="ListParagraph"/>
        <w:numPr>
          <w:ilvl w:val="0"/>
          <w:numId w:val="7"/>
        </w:numPr>
        <w:spacing w:after="170" w:line="266" w:lineRule="auto"/>
        <w:jc w:val="both"/>
        <w:rPr>
          <w:rFonts w:ascii="HCLTech Roobert" w:hAnsi="HCLTech Roobert"/>
        </w:rPr>
      </w:pPr>
      <w:r w:rsidRPr="004C4B7E">
        <w:rPr>
          <w:rFonts w:ascii="HCLTech Roobert" w:hAnsi="HCLTech Roobert"/>
        </w:rPr>
        <w:t>To build the necessary knowledge, skills, attitudes for resolving local environmental issues</w:t>
      </w:r>
    </w:p>
    <w:p w14:paraId="5B3177D5" w14:textId="77777777" w:rsidR="004C4B7E" w:rsidRPr="004C4B7E" w:rsidRDefault="004C4B7E" w:rsidP="00803E48">
      <w:pPr>
        <w:pStyle w:val="ListParagraph"/>
        <w:numPr>
          <w:ilvl w:val="0"/>
          <w:numId w:val="7"/>
        </w:numPr>
        <w:spacing w:after="170" w:line="266" w:lineRule="auto"/>
        <w:jc w:val="both"/>
        <w:rPr>
          <w:rFonts w:ascii="HCLTech Roobert" w:hAnsi="HCLTech Roobert"/>
        </w:rPr>
      </w:pPr>
      <w:r w:rsidRPr="004C4B7E">
        <w:rPr>
          <w:rFonts w:ascii="HCLTech Roobert" w:hAnsi="HCLTech Roobert"/>
        </w:rPr>
        <w:t>To build leadership among students for positive environment/climate action</w:t>
      </w:r>
    </w:p>
    <w:p w14:paraId="4A399581" w14:textId="77777777" w:rsidR="00546C0C" w:rsidRPr="00546C0C" w:rsidRDefault="00546C0C" w:rsidP="00546C0C">
      <w:pPr>
        <w:pStyle w:val="ListParagraph"/>
        <w:spacing w:after="170" w:line="266" w:lineRule="auto"/>
        <w:jc w:val="both"/>
        <w:rPr>
          <w:rFonts w:ascii="HCLTech Roobert" w:hAnsi="HCLTech Roobert"/>
        </w:rPr>
      </w:pPr>
    </w:p>
    <w:p w14:paraId="41A82D83" w14:textId="174A23C1" w:rsidR="00124A67" w:rsidRPr="000B1313" w:rsidRDefault="00473FFD" w:rsidP="00803E48">
      <w:pPr>
        <w:pStyle w:val="ListParagraph"/>
        <w:numPr>
          <w:ilvl w:val="0"/>
          <w:numId w:val="2"/>
        </w:numPr>
        <w:rPr>
          <w:rFonts w:ascii="HCLTech Roobert" w:hAnsi="HCLTech Roobert"/>
          <w:color w:val="000000" w:themeColor="text1"/>
        </w:rPr>
      </w:pPr>
      <w:r w:rsidRPr="00DB0F20">
        <w:rPr>
          <w:rFonts w:ascii="HCLTech Roobert" w:hAnsi="HCLTech Roobert"/>
          <w:b/>
          <w:color w:val="000000" w:themeColor="text1"/>
          <w:sz w:val="24"/>
          <w:szCs w:val="24"/>
        </w:rPr>
        <w:lastRenderedPageBreak/>
        <w:t xml:space="preserve">Scope of </w:t>
      </w:r>
      <w:r w:rsidR="00C06B34" w:rsidRPr="00DB0F20">
        <w:rPr>
          <w:rFonts w:ascii="HCLTech Roobert" w:hAnsi="HCLTech Roobert"/>
          <w:b/>
          <w:color w:val="000000" w:themeColor="text1"/>
          <w:sz w:val="24"/>
          <w:szCs w:val="24"/>
        </w:rPr>
        <w:t xml:space="preserve">Work </w:t>
      </w:r>
      <w:r w:rsidR="004C4B7E">
        <w:rPr>
          <w:rFonts w:ascii="HCLTech Roobert" w:hAnsi="HCLTech Roobert"/>
          <w:b/>
          <w:color w:val="000000" w:themeColor="text1"/>
          <w:sz w:val="24"/>
          <w:szCs w:val="24"/>
        </w:rPr>
        <w:t>for green school model</w:t>
      </w:r>
    </w:p>
    <w:p w14:paraId="6845B835" w14:textId="77777777" w:rsidR="0022671B" w:rsidRPr="00DB0F20" w:rsidRDefault="0022671B" w:rsidP="000B1313">
      <w:pPr>
        <w:pStyle w:val="ListParagraph"/>
        <w:ind w:left="377"/>
        <w:rPr>
          <w:rFonts w:ascii="HCLTech Roobert" w:hAnsi="HCLTech Roobert"/>
          <w:color w:val="000000" w:themeColor="text1"/>
        </w:rPr>
      </w:pPr>
    </w:p>
    <w:p w14:paraId="70724135" w14:textId="77777777" w:rsidR="004C4B7E" w:rsidRPr="004C4B7E" w:rsidRDefault="004C4B7E" w:rsidP="00803E48">
      <w:pPr>
        <w:pStyle w:val="ListParagraph"/>
        <w:numPr>
          <w:ilvl w:val="0"/>
          <w:numId w:val="9"/>
        </w:numPr>
        <w:rPr>
          <w:rFonts w:ascii="HCLTech Roobert" w:hAnsi="HCLTech Roobert"/>
          <w:b/>
        </w:rPr>
      </w:pPr>
      <w:r w:rsidRPr="004C4B7E">
        <w:rPr>
          <w:rFonts w:ascii="HCLTech Roobert" w:hAnsi="HCLTech Roobert"/>
          <w:b/>
        </w:rPr>
        <w:t>Pre assessment Phase</w:t>
      </w:r>
    </w:p>
    <w:p w14:paraId="6A3C7CB2" w14:textId="77777777" w:rsidR="004C4B7E" w:rsidRPr="004C4B7E" w:rsidRDefault="004C4B7E" w:rsidP="00803E48">
      <w:pPr>
        <w:pStyle w:val="ListParagraph"/>
        <w:numPr>
          <w:ilvl w:val="0"/>
          <w:numId w:val="10"/>
        </w:numPr>
        <w:rPr>
          <w:rFonts w:ascii="HCLTech Roobert" w:hAnsi="HCLTech Roobert"/>
        </w:rPr>
      </w:pPr>
      <w:r w:rsidRPr="004C4B7E">
        <w:rPr>
          <w:rFonts w:ascii="HCLTech Roobert" w:hAnsi="HCLTech Roobert"/>
        </w:rPr>
        <w:t>Conduct a thorough pre assessment of the school profile, students, teachers and local communities</w:t>
      </w:r>
    </w:p>
    <w:p w14:paraId="0B44940B" w14:textId="5EDD34AF" w:rsidR="004C4B7E" w:rsidRPr="0005771F" w:rsidRDefault="004C4B7E" w:rsidP="0005771F">
      <w:pPr>
        <w:pStyle w:val="ListParagraph"/>
        <w:numPr>
          <w:ilvl w:val="0"/>
          <w:numId w:val="10"/>
        </w:numPr>
        <w:rPr>
          <w:rFonts w:ascii="HCLTech Roobert" w:hAnsi="HCLTech Roobert"/>
        </w:rPr>
      </w:pPr>
      <w:r w:rsidRPr="004C4B7E">
        <w:rPr>
          <w:rFonts w:ascii="HCLTech Roobert" w:hAnsi="HCLTech Roobert"/>
        </w:rPr>
        <w:t>Evaluate existing interest, knowledge, skills among students towards environment/climate action </w:t>
      </w:r>
    </w:p>
    <w:p w14:paraId="6FAD7F64" w14:textId="702BA089" w:rsidR="004C4B7E" w:rsidRPr="004C4B7E" w:rsidRDefault="004C4B7E" w:rsidP="004C4B7E">
      <w:pPr>
        <w:ind w:left="360"/>
        <w:rPr>
          <w:rFonts w:ascii="HCLTech Roobert" w:hAnsi="HCLTech Roobert"/>
          <w:b/>
        </w:rPr>
      </w:pPr>
      <w:r w:rsidRPr="004C4B7E">
        <w:rPr>
          <w:rFonts w:ascii="HCLTech Roobert" w:hAnsi="HCLTech Roobert"/>
          <w:b/>
        </w:rPr>
        <w:t>2. Project Phase</w:t>
      </w:r>
    </w:p>
    <w:p w14:paraId="6DFCFF9C" w14:textId="77777777" w:rsidR="004C4B7E" w:rsidRPr="004C4B7E" w:rsidRDefault="004C4B7E" w:rsidP="00803E48">
      <w:pPr>
        <w:pStyle w:val="ListParagraph"/>
        <w:numPr>
          <w:ilvl w:val="0"/>
          <w:numId w:val="11"/>
        </w:numPr>
        <w:rPr>
          <w:rFonts w:ascii="HCLTech Roobert" w:hAnsi="HCLTech Roobert"/>
        </w:rPr>
      </w:pPr>
      <w:r w:rsidRPr="004C4B7E">
        <w:rPr>
          <w:rFonts w:ascii="HCLTech Roobert" w:hAnsi="HCLTech Roobert"/>
        </w:rPr>
        <w:t>Defining a clear Theory of Change (TOC) and developing corresponding Output, Outcome and Impact-level indicators</w:t>
      </w:r>
    </w:p>
    <w:p w14:paraId="1DE6ED40" w14:textId="77777777" w:rsidR="004C4B7E" w:rsidRPr="004C4B7E" w:rsidRDefault="004C4B7E" w:rsidP="00803E48">
      <w:pPr>
        <w:pStyle w:val="ListParagraph"/>
        <w:numPr>
          <w:ilvl w:val="0"/>
          <w:numId w:val="11"/>
        </w:numPr>
        <w:rPr>
          <w:rFonts w:ascii="HCLTech Roobert" w:hAnsi="HCLTech Roobert"/>
        </w:rPr>
      </w:pPr>
      <w:r w:rsidRPr="004C4B7E">
        <w:rPr>
          <w:rFonts w:ascii="HCLTech Roobert" w:hAnsi="HCLTech Roobert"/>
        </w:rPr>
        <w:t>Permission from schools/local education department</w:t>
      </w:r>
    </w:p>
    <w:p w14:paraId="3F28612E" w14:textId="12C25D34" w:rsidR="004C4B7E" w:rsidRPr="004C4B7E" w:rsidRDefault="004C4B7E" w:rsidP="00803E48">
      <w:pPr>
        <w:pStyle w:val="ListParagraph"/>
        <w:numPr>
          <w:ilvl w:val="0"/>
          <w:numId w:val="11"/>
        </w:numPr>
        <w:rPr>
          <w:rFonts w:ascii="HCLTech Roobert" w:hAnsi="HCLTech Roobert"/>
        </w:rPr>
      </w:pPr>
      <w:r w:rsidRPr="004C4B7E">
        <w:rPr>
          <w:rFonts w:ascii="HCLTech Roobert" w:hAnsi="HCLTech Roobert"/>
        </w:rPr>
        <w:t>Strengthen existing eco clubs or child parliaments in school if any or create an inclusive eco group (teachers - both teaching and non-teaching staff, students from grades 6 to 9, parents, etc.)</w:t>
      </w:r>
    </w:p>
    <w:p w14:paraId="0B24ECA5" w14:textId="77777777" w:rsidR="004C4B7E" w:rsidRPr="004C4B7E" w:rsidRDefault="004C4B7E" w:rsidP="00803E48">
      <w:pPr>
        <w:pStyle w:val="ListParagraph"/>
        <w:numPr>
          <w:ilvl w:val="0"/>
          <w:numId w:val="11"/>
        </w:numPr>
        <w:rPr>
          <w:rFonts w:ascii="HCLTech Roobert" w:hAnsi="HCLTech Roobert"/>
        </w:rPr>
      </w:pPr>
      <w:r w:rsidRPr="004C4B7E">
        <w:rPr>
          <w:rFonts w:ascii="HCLTech Roobert" w:hAnsi="HCLTech Roobert"/>
        </w:rPr>
        <w:lastRenderedPageBreak/>
        <w:t>Build curriculum and educational materials</w:t>
      </w:r>
    </w:p>
    <w:p w14:paraId="22971BA2" w14:textId="457E3F93" w:rsidR="004C4B7E" w:rsidRDefault="004C4B7E" w:rsidP="00803E48">
      <w:pPr>
        <w:pStyle w:val="ListParagraph"/>
        <w:numPr>
          <w:ilvl w:val="0"/>
          <w:numId w:val="11"/>
        </w:numPr>
        <w:rPr>
          <w:rFonts w:ascii="HCLTech Roobert" w:hAnsi="HCLTech Roobert"/>
        </w:rPr>
      </w:pPr>
      <w:r w:rsidRPr="004C4B7E">
        <w:rPr>
          <w:rFonts w:ascii="HCLTech Roobert" w:hAnsi="HCLTech Roobert"/>
        </w:rPr>
        <w:t>Knowledge enhancement and capacity building for students to identify local environmental issues within schools and create a climate action plan to resolve it</w:t>
      </w:r>
    </w:p>
    <w:p w14:paraId="6B2AC020" w14:textId="77777777" w:rsidR="004C4B7E" w:rsidRDefault="004C4B7E" w:rsidP="00803E48">
      <w:pPr>
        <w:pStyle w:val="ListParagraph"/>
        <w:numPr>
          <w:ilvl w:val="0"/>
          <w:numId w:val="11"/>
        </w:numPr>
        <w:rPr>
          <w:rFonts w:ascii="HCLTech Roobert" w:hAnsi="HCLTech Roobert"/>
        </w:rPr>
      </w:pPr>
      <w:r>
        <w:rPr>
          <w:rFonts w:ascii="HCLTech Roobert" w:hAnsi="HCLTech Roobert"/>
        </w:rPr>
        <w:t>Planning and implementing outdoor learning experiences for students</w:t>
      </w:r>
    </w:p>
    <w:p w14:paraId="1759C046" w14:textId="4D8FA243" w:rsidR="004C4B7E" w:rsidRPr="004C4B7E" w:rsidRDefault="004C4B7E" w:rsidP="00803E48">
      <w:pPr>
        <w:pStyle w:val="ListParagraph"/>
        <w:numPr>
          <w:ilvl w:val="0"/>
          <w:numId w:val="11"/>
        </w:numPr>
        <w:rPr>
          <w:rFonts w:ascii="HCLTech Roobert" w:hAnsi="HCLTech Roobert"/>
        </w:rPr>
      </w:pPr>
      <w:r>
        <w:rPr>
          <w:rFonts w:ascii="HCLTech Roobert" w:hAnsi="HCLTech Roobert"/>
        </w:rPr>
        <w:t xml:space="preserve">Developing nature interpretation labs  </w:t>
      </w:r>
    </w:p>
    <w:p w14:paraId="1A0BD757" w14:textId="0DF11E0A" w:rsidR="004C4B7E" w:rsidRDefault="004C4B7E" w:rsidP="00803E48">
      <w:pPr>
        <w:pStyle w:val="ListParagraph"/>
        <w:numPr>
          <w:ilvl w:val="0"/>
          <w:numId w:val="11"/>
        </w:numPr>
        <w:rPr>
          <w:rFonts w:ascii="HCLTech Roobert" w:hAnsi="HCLTech Roobert"/>
        </w:rPr>
      </w:pPr>
      <w:r w:rsidRPr="004C4B7E">
        <w:rPr>
          <w:rFonts w:ascii="HCLTech Roobert" w:hAnsi="HCLTech Roobert"/>
        </w:rPr>
        <w:t>Support schools/students to implement climate action plan and regularly monitor changes</w:t>
      </w:r>
    </w:p>
    <w:p w14:paraId="761A0F71" w14:textId="77777777" w:rsidR="004C4B7E" w:rsidRPr="004C4B7E" w:rsidRDefault="004C4B7E" w:rsidP="004C4B7E">
      <w:pPr>
        <w:pStyle w:val="ListParagraph"/>
        <w:rPr>
          <w:rFonts w:ascii="HCLTech Roobert" w:hAnsi="HCLTech Roobert"/>
        </w:rPr>
      </w:pPr>
    </w:p>
    <w:p w14:paraId="5350F501" w14:textId="0949E311" w:rsidR="004C4B7E" w:rsidRDefault="004C4B7E" w:rsidP="004C4B7E">
      <w:pPr>
        <w:pStyle w:val="ListParagraph"/>
        <w:rPr>
          <w:rFonts w:ascii="HCLTech Roobert" w:hAnsi="HCLTech Roobert"/>
          <w:b/>
        </w:rPr>
      </w:pPr>
      <w:r w:rsidRPr="004C4B7E">
        <w:rPr>
          <w:rFonts w:ascii="HCLTech Roobert" w:hAnsi="HCLTech Roobert"/>
          <w:b/>
        </w:rPr>
        <w:t>3. Documentation and Reporting</w:t>
      </w:r>
    </w:p>
    <w:p w14:paraId="4FC6F19B" w14:textId="77777777" w:rsidR="0022671B" w:rsidRPr="004C4B7E" w:rsidRDefault="0022671B" w:rsidP="004C4B7E">
      <w:pPr>
        <w:pStyle w:val="ListParagraph"/>
        <w:rPr>
          <w:rFonts w:ascii="HCLTech Roobert" w:hAnsi="HCLTech Roobert"/>
          <w:b/>
        </w:rPr>
      </w:pPr>
    </w:p>
    <w:p w14:paraId="63D3FD61" w14:textId="77777777" w:rsidR="004C4B7E" w:rsidRPr="004C4B7E" w:rsidRDefault="004C4B7E" w:rsidP="00803E48">
      <w:pPr>
        <w:pStyle w:val="ListParagraph"/>
        <w:numPr>
          <w:ilvl w:val="0"/>
          <w:numId w:val="12"/>
        </w:numPr>
        <w:rPr>
          <w:rFonts w:ascii="HCLTech Roobert" w:hAnsi="HCLTech Roobert"/>
        </w:rPr>
      </w:pPr>
      <w:r w:rsidRPr="004C4B7E">
        <w:rPr>
          <w:rFonts w:ascii="HCLTech Roobert" w:hAnsi="HCLTech Roobert"/>
        </w:rPr>
        <w:t>Conduct an end line assessment to track progress of schools and students</w:t>
      </w:r>
    </w:p>
    <w:p w14:paraId="56AC6028" w14:textId="77777777" w:rsidR="004C4B7E" w:rsidRPr="004C4B7E" w:rsidRDefault="004C4B7E" w:rsidP="00803E48">
      <w:pPr>
        <w:pStyle w:val="ListParagraph"/>
        <w:numPr>
          <w:ilvl w:val="0"/>
          <w:numId w:val="12"/>
        </w:numPr>
        <w:rPr>
          <w:rFonts w:ascii="HCLTech Roobert" w:hAnsi="HCLTech Roobert"/>
        </w:rPr>
      </w:pPr>
      <w:r w:rsidRPr="004C4B7E">
        <w:rPr>
          <w:rFonts w:ascii="HCLTech Roobert" w:hAnsi="HCLTech Roobert"/>
        </w:rPr>
        <w:t>Analyze both pre and end line assessment data to track impact and progress (both for schools and students/teachers/parents)</w:t>
      </w:r>
    </w:p>
    <w:p w14:paraId="2DF1CA48" w14:textId="77777777" w:rsidR="004C4B7E" w:rsidRPr="004C4B7E" w:rsidRDefault="004C4B7E" w:rsidP="00803E48">
      <w:pPr>
        <w:pStyle w:val="ListParagraph"/>
        <w:numPr>
          <w:ilvl w:val="0"/>
          <w:numId w:val="12"/>
        </w:numPr>
        <w:rPr>
          <w:rFonts w:ascii="HCLTech Roobert" w:hAnsi="HCLTech Roobert"/>
        </w:rPr>
      </w:pPr>
      <w:r w:rsidRPr="004C4B7E">
        <w:rPr>
          <w:rFonts w:ascii="HCLTech Roobert" w:hAnsi="HCLTech Roobert"/>
        </w:rPr>
        <w:lastRenderedPageBreak/>
        <w:t>Document best practices and impact stories in the form of case study book</w:t>
      </w:r>
    </w:p>
    <w:p w14:paraId="22FAA92B" w14:textId="753804BA" w:rsidR="004145A0" w:rsidRPr="004C4B7E" w:rsidRDefault="004C4B7E" w:rsidP="004C4B7E">
      <w:pPr>
        <w:pStyle w:val="ListParagraph"/>
        <w:ind w:left="737"/>
        <w:rPr>
          <w:rFonts w:ascii="HCLTech Roobert" w:hAnsi="HCLTech Roobert"/>
        </w:rPr>
      </w:pPr>
      <w:r w:rsidRPr="004C4B7E">
        <w:rPr>
          <w:rFonts w:ascii="HCLTech Roobert" w:hAnsi="HCLTech Roobert"/>
        </w:rPr>
        <w:t> </w:t>
      </w:r>
    </w:p>
    <w:p w14:paraId="05389AE2" w14:textId="77777777" w:rsidR="00473FFD" w:rsidRPr="008C7B00" w:rsidRDefault="00473FFD" w:rsidP="00473FFD">
      <w:pPr>
        <w:pStyle w:val="ListParagraph"/>
        <w:spacing w:after="209"/>
        <w:ind w:left="12"/>
        <w:rPr>
          <w:rFonts w:ascii="HCLTech Roobert" w:hAnsi="HCLTech Roobert"/>
          <w:bCs/>
        </w:rPr>
      </w:pPr>
      <w:r w:rsidRPr="008C7B00">
        <w:rPr>
          <w:rFonts w:ascii="HCLTech Roobert" w:hAnsi="HCLTech Roobert"/>
          <w:bCs/>
        </w:rPr>
        <w:t>Budget for all activities and line items to be attached as per applicable at unit rate.</w:t>
      </w:r>
    </w:p>
    <w:p w14:paraId="7D8CA381" w14:textId="77777777" w:rsidR="00097A43" w:rsidRPr="008C7B00" w:rsidRDefault="00097A43" w:rsidP="00473FFD">
      <w:pPr>
        <w:pStyle w:val="ListParagraph"/>
        <w:spacing w:after="209"/>
        <w:ind w:left="12"/>
        <w:rPr>
          <w:rFonts w:ascii="HCLTech Roobert" w:hAnsi="HCLTech Roobert"/>
          <w:bCs/>
        </w:rPr>
      </w:pPr>
    </w:p>
    <w:p w14:paraId="616FD019" w14:textId="77777777" w:rsidR="005306A8" w:rsidRDefault="00F91A3C" w:rsidP="00803E48">
      <w:pPr>
        <w:pStyle w:val="ListParagraph"/>
        <w:numPr>
          <w:ilvl w:val="0"/>
          <w:numId w:val="2"/>
        </w:numPr>
        <w:spacing w:line="276" w:lineRule="auto"/>
        <w:jc w:val="both"/>
        <w:rPr>
          <w:rFonts w:ascii="HCLTech Roobert" w:hAnsi="HCLTech Roobert"/>
          <w:b/>
          <w:color w:val="000000" w:themeColor="text1"/>
          <w:sz w:val="24"/>
          <w:szCs w:val="24"/>
        </w:rPr>
      </w:pPr>
      <w:r w:rsidRPr="00DB0F20">
        <w:rPr>
          <w:rFonts w:ascii="HCLTech Roobert" w:hAnsi="HCLTech Roobert"/>
          <w:b/>
          <w:color w:val="000000" w:themeColor="text1"/>
          <w:sz w:val="24"/>
          <w:szCs w:val="24"/>
        </w:rPr>
        <w:t xml:space="preserve">Geography </w:t>
      </w:r>
    </w:p>
    <w:p w14:paraId="0BAB3D34" w14:textId="37CC91CB" w:rsidR="004C4B7E" w:rsidRDefault="00C23B7E" w:rsidP="005306A8">
      <w:pPr>
        <w:pStyle w:val="ListParagraph"/>
        <w:spacing w:line="276" w:lineRule="auto"/>
        <w:ind w:left="377"/>
        <w:jc w:val="both"/>
        <w:rPr>
          <w:rFonts w:ascii="HCLTech Roobert" w:hAnsi="HCLTech Roobert"/>
          <w:bCs/>
        </w:rPr>
      </w:pPr>
      <w:r>
        <w:rPr>
          <w:rFonts w:ascii="HCLTech Roobert" w:hAnsi="HCLTech Roobert"/>
          <w:bCs/>
        </w:rPr>
        <w:t xml:space="preserve">Bengaluru, </w:t>
      </w:r>
      <w:r w:rsidR="004C4B7E" w:rsidRPr="005306A8">
        <w:rPr>
          <w:rFonts w:ascii="HCLTech Roobert" w:hAnsi="HCLTech Roobert"/>
          <w:bCs/>
        </w:rPr>
        <w:t>Gautam Buddh Nagar – Noida</w:t>
      </w:r>
    </w:p>
    <w:p w14:paraId="25A2FD15" w14:textId="77777777" w:rsidR="005306A8" w:rsidRPr="005306A8" w:rsidRDefault="005306A8" w:rsidP="005306A8">
      <w:pPr>
        <w:pStyle w:val="ListParagraph"/>
        <w:spacing w:line="276" w:lineRule="auto"/>
        <w:ind w:left="377"/>
        <w:jc w:val="both"/>
        <w:rPr>
          <w:rFonts w:ascii="HCLTech Roobert" w:hAnsi="HCLTech Roobert"/>
          <w:b/>
          <w:color w:val="000000" w:themeColor="text1"/>
          <w:sz w:val="24"/>
          <w:szCs w:val="24"/>
        </w:rPr>
      </w:pPr>
    </w:p>
    <w:p w14:paraId="17698EC4" w14:textId="76808F58" w:rsidR="00CD7A89" w:rsidRPr="00DB0F20" w:rsidRDefault="00CD7A89" w:rsidP="00803E48">
      <w:pPr>
        <w:pStyle w:val="ListParagraph"/>
        <w:numPr>
          <w:ilvl w:val="0"/>
          <w:numId w:val="2"/>
        </w:numPr>
        <w:spacing w:line="276" w:lineRule="auto"/>
        <w:jc w:val="both"/>
        <w:rPr>
          <w:rFonts w:ascii="HCLTech Roobert" w:hAnsi="HCLTech Roobert"/>
          <w:b/>
          <w:color w:val="000000" w:themeColor="text1"/>
          <w:sz w:val="24"/>
          <w:szCs w:val="24"/>
        </w:rPr>
      </w:pPr>
      <w:r w:rsidRPr="00DB0F20">
        <w:rPr>
          <w:rFonts w:ascii="HCLTech Roobert" w:hAnsi="HCLTech Roobert"/>
          <w:b/>
          <w:color w:val="000000" w:themeColor="text1"/>
          <w:sz w:val="24"/>
          <w:szCs w:val="24"/>
        </w:rPr>
        <w:t>Project Duration</w:t>
      </w:r>
    </w:p>
    <w:p w14:paraId="54BA7008" w14:textId="5C662CDA" w:rsidR="004D3899" w:rsidRPr="0005771F" w:rsidRDefault="00473FFD" w:rsidP="0005771F">
      <w:pPr>
        <w:spacing w:after="185"/>
        <w:rPr>
          <w:rFonts w:ascii="HCLTech Roobert" w:hAnsi="HCLTech Roobert"/>
          <w:color w:val="000000" w:themeColor="text1"/>
        </w:rPr>
      </w:pPr>
      <w:r w:rsidRPr="00DB0F20">
        <w:rPr>
          <w:rFonts w:ascii="HCLTech Roobert" w:hAnsi="HCLTech Roobert"/>
          <w:color w:val="000000" w:themeColor="text1"/>
        </w:rPr>
        <w:t xml:space="preserve">Maximum project duration can </w:t>
      </w:r>
      <w:r w:rsidR="000D75ED" w:rsidRPr="00DB0F20">
        <w:rPr>
          <w:rFonts w:ascii="HCLTech Roobert" w:hAnsi="HCLTech Roobert"/>
          <w:color w:val="000000" w:themeColor="text1"/>
        </w:rPr>
        <w:t>be</w:t>
      </w:r>
      <w:r w:rsidR="0042127F" w:rsidRPr="00DB0F20">
        <w:rPr>
          <w:rFonts w:ascii="HCLTech Roobert" w:hAnsi="HCLTech Roobert"/>
          <w:color w:val="000000" w:themeColor="text1"/>
        </w:rPr>
        <w:t xml:space="preserve"> conceptualized for</w:t>
      </w:r>
      <w:r w:rsidR="000D75ED" w:rsidRPr="00DB0F20">
        <w:rPr>
          <w:rFonts w:ascii="HCLTech Roobert" w:hAnsi="HCLTech Roobert"/>
          <w:color w:val="000000" w:themeColor="text1"/>
        </w:rPr>
        <w:t xml:space="preserve"> 3 years along </w:t>
      </w:r>
      <w:r w:rsidR="0042127F" w:rsidRPr="00DB0F20">
        <w:rPr>
          <w:rFonts w:ascii="HCLTech Roobert" w:hAnsi="HCLTech Roobert"/>
          <w:color w:val="000000" w:themeColor="text1"/>
        </w:rPr>
        <w:t xml:space="preserve">with </w:t>
      </w:r>
      <w:r w:rsidR="005306A8" w:rsidRPr="00DB0F20">
        <w:rPr>
          <w:rFonts w:ascii="HCLTech Roobert" w:hAnsi="HCLTech Roobert"/>
          <w:color w:val="000000" w:themeColor="text1"/>
        </w:rPr>
        <w:t>1-year</w:t>
      </w:r>
      <w:r w:rsidR="007938E3" w:rsidRPr="00DB0F20">
        <w:rPr>
          <w:rFonts w:ascii="HCLTech Roobert" w:hAnsi="HCLTech Roobert"/>
          <w:color w:val="000000" w:themeColor="text1"/>
        </w:rPr>
        <w:t xml:space="preserve"> financial budget. </w:t>
      </w:r>
      <w:r w:rsidR="0042127F" w:rsidRPr="00DB0F20">
        <w:rPr>
          <w:rFonts w:ascii="HCLTech Roobert" w:hAnsi="HCLTech Roobert"/>
          <w:color w:val="000000" w:themeColor="text1"/>
        </w:rPr>
        <w:t xml:space="preserve"> </w:t>
      </w:r>
    </w:p>
    <w:p w14:paraId="39DE9E5D" w14:textId="2148F1F5" w:rsidR="00B00D44" w:rsidRPr="008C7B00" w:rsidRDefault="00B00D44" w:rsidP="00B00D44">
      <w:pPr>
        <w:pStyle w:val="Heading1"/>
        <w:ind w:left="0" w:firstLine="0"/>
        <w:rPr>
          <w:rFonts w:ascii="HCLTech Roobert" w:hAnsi="HCLTech Roobert" w:cstheme="minorHAnsi"/>
          <w:i w:val="0"/>
          <w:iCs/>
          <w:color w:val="auto"/>
        </w:rPr>
      </w:pPr>
      <w:r w:rsidRPr="008C7B00">
        <w:rPr>
          <w:rFonts w:ascii="HCLTech Roobert" w:hAnsi="HCLTech Roobert" w:cstheme="minorHAnsi"/>
          <w:i w:val="0"/>
          <w:iCs/>
          <w:color w:val="auto"/>
        </w:rPr>
        <w:t>How to Apply</w:t>
      </w:r>
    </w:p>
    <w:p w14:paraId="54F1C4C2" w14:textId="05FADAE7" w:rsidR="00655748" w:rsidRPr="00655748" w:rsidRDefault="00655748" w:rsidP="00655748">
      <w:pPr>
        <w:spacing w:after="41" w:line="266" w:lineRule="auto"/>
        <w:jc w:val="both"/>
        <w:rPr>
          <w:rFonts w:ascii="HCLTech Roobert" w:hAnsi="HCLTech Roobert" w:cstheme="minorHAnsi"/>
          <w:szCs w:val="22"/>
        </w:rPr>
      </w:pPr>
      <w:r w:rsidRPr="008C7B00">
        <w:rPr>
          <w:rFonts w:ascii="HCLTech Roobert" w:hAnsi="HCLTech Roobert"/>
        </w:rPr>
        <w:t>NGOs</w:t>
      </w:r>
      <w:r>
        <w:rPr>
          <w:rFonts w:ascii="HCLTech Roobert" w:hAnsi="HCLTech Roobert"/>
        </w:rPr>
        <w:t xml:space="preserve"> </w:t>
      </w:r>
      <w:r w:rsidRPr="008C7B00">
        <w:rPr>
          <w:rFonts w:ascii="HCLTech Roobert" w:hAnsi="HCLTech Roobert"/>
        </w:rPr>
        <w:t>/</w:t>
      </w:r>
      <w:r>
        <w:rPr>
          <w:rFonts w:ascii="HCLTech Roobert" w:hAnsi="HCLTech Roobert"/>
        </w:rPr>
        <w:t xml:space="preserve"> </w:t>
      </w:r>
      <w:r w:rsidRPr="008C7B00">
        <w:rPr>
          <w:rFonts w:ascii="HCLTech Roobert" w:hAnsi="HCLTech Roobert"/>
        </w:rPr>
        <w:t xml:space="preserve">CSR </w:t>
      </w:r>
      <w:r>
        <w:rPr>
          <w:rFonts w:ascii="HCLTech Roobert" w:hAnsi="HCLTech Roobert"/>
        </w:rPr>
        <w:t>a</w:t>
      </w:r>
      <w:r w:rsidRPr="008C7B00">
        <w:rPr>
          <w:rFonts w:ascii="HCLTech Roobert" w:hAnsi="HCLTech Roobert"/>
        </w:rPr>
        <w:t xml:space="preserve">gencies </w:t>
      </w:r>
      <w:r>
        <w:rPr>
          <w:rFonts w:ascii="HCLTech Roobert" w:hAnsi="HCLTech Roobert"/>
        </w:rPr>
        <w:t>should have following documents;</w:t>
      </w:r>
    </w:p>
    <w:p w14:paraId="61DCB47C" w14:textId="77777777" w:rsidR="00B00D44" w:rsidRPr="008C7B00" w:rsidRDefault="00B00D44" w:rsidP="00803E48">
      <w:pPr>
        <w:numPr>
          <w:ilvl w:val="0"/>
          <w:numId w:val="1"/>
        </w:numPr>
        <w:spacing w:after="11" w:line="266" w:lineRule="auto"/>
        <w:ind w:hanging="360"/>
        <w:jc w:val="both"/>
        <w:rPr>
          <w:rFonts w:ascii="HCLTech Roobert" w:hAnsi="HCLTech Roobert" w:cstheme="minorHAnsi"/>
          <w:szCs w:val="22"/>
        </w:rPr>
      </w:pPr>
      <w:r w:rsidRPr="008C7B00">
        <w:rPr>
          <w:rFonts w:ascii="HCLTech Roobert" w:hAnsi="HCLTech Roobert" w:cstheme="minorHAnsi"/>
          <w:szCs w:val="22"/>
        </w:rPr>
        <w:t>Registration Certificate</w:t>
      </w:r>
    </w:p>
    <w:p w14:paraId="6B04E8D6" w14:textId="77777777" w:rsidR="00B00D44" w:rsidRPr="008C7B00" w:rsidRDefault="00B00D44" w:rsidP="00803E48">
      <w:pPr>
        <w:numPr>
          <w:ilvl w:val="0"/>
          <w:numId w:val="1"/>
        </w:numPr>
        <w:spacing w:after="13" w:line="266" w:lineRule="auto"/>
        <w:ind w:hanging="360"/>
        <w:jc w:val="both"/>
        <w:rPr>
          <w:rFonts w:ascii="HCLTech Roobert" w:hAnsi="HCLTech Roobert" w:cstheme="minorHAnsi"/>
          <w:szCs w:val="22"/>
        </w:rPr>
      </w:pPr>
      <w:r w:rsidRPr="008C7B00">
        <w:rPr>
          <w:rFonts w:ascii="HCLTech Roobert" w:hAnsi="HCLTech Roobert" w:cstheme="minorHAnsi"/>
          <w:szCs w:val="22"/>
        </w:rPr>
        <w:lastRenderedPageBreak/>
        <w:t xml:space="preserve">12 A Certificate </w:t>
      </w:r>
    </w:p>
    <w:p w14:paraId="36655A3F" w14:textId="77777777" w:rsidR="00D001DB" w:rsidRPr="008C7B00" w:rsidRDefault="00B00D44" w:rsidP="00803E48">
      <w:pPr>
        <w:numPr>
          <w:ilvl w:val="0"/>
          <w:numId w:val="1"/>
        </w:numPr>
        <w:spacing w:after="14" w:line="266" w:lineRule="auto"/>
        <w:ind w:hanging="360"/>
        <w:jc w:val="both"/>
        <w:rPr>
          <w:rFonts w:ascii="HCLTech Roobert" w:hAnsi="HCLTech Roobert" w:cstheme="minorHAnsi"/>
          <w:szCs w:val="22"/>
        </w:rPr>
      </w:pPr>
      <w:r w:rsidRPr="008C7B00">
        <w:rPr>
          <w:rFonts w:ascii="HCLTech Roobert" w:hAnsi="HCLTech Roobert" w:cstheme="minorHAnsi"/>
          <w:szCs w:val="22"/>
        </w:rPr>
        <w:t>80 G certificate</w:t>
      </w:r>
    </w:p>
    <w:p w14:paraId="6943EA24" w14:textId="77777777" w:rsidR="00B00D44" w:rsidRPr="008C7B00" w:rsidRDefault="00D001DB" w:rsidP="00803E48">
      <w:pPr>
        <w:numPr>
          <w:ilvl w:val="0"/>
          <w:numId w:val="1"/>
        </w:numPr>
        <w:spacing w:after="14" w:line="266" w:lineRule="auto"/>
        <w:ind w:hanging="360"/>
        <w:jc w:val="both"/>
        <w:rPr>
          <w:rFonts w:ascii="HCLTech Roobert" w:hAnsi="HCLTech Roobert" w:cstheme="minorHAnsi"/>
          <w:szCs w:val="22"/>
        </w:rPr>
      </w:pPr>
      <w:r w:rsidRPr="008C7B00">
        <w:rPr>
          <w:rFonts w:ascii="HCLTech Roobert" w:hAnsi="HCLTech Roobert" w:cstheme="minorHAnsi"/>
          <w:bCs/>
          <w:szCs w:val="22"/>
        </w:rPr>
        <w:t>CSR</w:t>
      </w:r>
      <w:r w:rsidRPr="008C7B00">
        <w:rPr>
          <w:rFonts w:ascii="HCLTech Roobert" w:hAnsi="HCLTech Roobert" w:cstheme="minorHAnsi"/>
          <w:szCs w:val="22"/>
        </w:rPr>
        <w:t>-</w:t>
      </w:r>
      <w:r w:rsidRPr="008C7B00">
        <w:rPr>
          <w:rFonts w:ascii="HCLTech Roobert" w:hAnsi="HCLTech Roobert" w:cstheme="minorHAnsi"/>
          <w:bCs/>
          <w:szCs w:val="22"/>
        </w:rPr>
        <w:t>1</w:t>
      </w:r>
      <w:r w:rsidRPr="008C7B00">
        <w:rPr>
          <w:rFonts w:ascii="HCLTech Roobert" w:hAnsi="HCLTech Roobert" w:cstheme="minorHAnsi"/>
          <w:szCs w:val="22"/>
        </w:rPr>
        <w:t> r</w:t>
      </w:r>
      <w:r w:rsidRPr="008C7B00">
        <w:rPr>
          <w:rFonts w:ascii="HCLTech Roobert" w:hAnsi="HCLTech Roobert" w:cstheme="minorHAnsi"/>
          <w:bCs/>
          <w:szCs w:val="22"/>
        </w:rPr>
        <w:t>egistration</w:t>
      </w:r>
      <w:r w:rsidRPr="008C7B00">
        <w:rPr>
          <w:rFonts w:ascii="HCLTech Roobert" w:hAnsi="HCLTech Roobert" w:cstheme="minorHAnsi"/>
          <w:szCs w:val="22"/>
        </w:rPr>
        <w:t> </w:t>
      </w:r>
      <w:r w:rsidR="00B00D44" w:rsidRPr="008C7B00">
        <w:rPr>
          <w:rFonts w:ascii="HCLTech Roobert" w:hAnsi="HCLTech Roobert" w:cstheme="minorHAnsi"/>
          <w:szCs w:val="22"/>
        </w:rPr>
        <w:t xml:space="preserve"> </w:t>
      </w:r>
    </w:p>
    <w:p w14:paraId="6D7A5D50" w14:textId="77777777" w:rsidR="00B00D44" w:rsidRPr="008C7B00" w:rsidRDefault="00B00D44" w:rsidP="00803E48">
      <w:pPr>
        <w:numPr>
          <w:ilvl w:val="0"/>
          <w:numId w:val="1"/>
        </w:numPr>
        <w:spacing w:after="10" w:line="266" w:lineRule="auto"/>
        <w:ind w:hanging="360"/>
        <w:jc w:val="both"/>
        <w:rPr>
          <w:rFonts w:ascii="HCLTech Roobert" w:hAnsi="HCLTech Roobert" w:cstheme="minorHAnsi"/>
          <w:szCs w:val="22"/>
        </w:rPr>
      </w:pPr>
      <w:r w:rsidRPr="008C7B00">
        <w:rPr>
          <w:rFonts w:ascii="HCLTech Roobert" w:hAnsi="HCLTech Roobert" w:cstheme="minorHAnsi"/>
          <w:szCs w:val="22"/>
        </w:rPr>
        <w:t xml:space="preserve">Trust Deed (if NGO) otherwise Memorandum of Association/ By- Law  </w:t>
      </w:r>
    </w:p>
    <w:p w14:paraId="0A5AB808" w14:textId="77777777" w:rsidR="00B00D44" w:rsidRPr="008C7B00" w:rsidRDefault="00B00D44" w:rsidP="00803E48">
      <w:pPr>
        <w:numPr>
          <w:ilvl w:val="0"/>
          <w:numId w:val="1"/>
        </w:numPr>
        <w:spacing w:after="15" w:line="266" w:lineRule="auto"/>
        <w:ind w:hanging="360"/>
        <w:jc w:val="both"/>
        <w:rPr>
          <w:rFonts w:ascii="HCLTech Roobert" w:hAnsi="HCLTech Roobert" w:cstheme="minorHAnsi"/>
          <w:szCs w:val="22"/>
        </w:rPr>
      </w:pPr>
      <w:r w:rsidRPr="008C7B00">
        <w:rPr>
          <w:rFonts w:ascii="HCLTech Roobert" w:hAnsi="HCLTech Roobert" w:cstheme="minorHAnsi"/>
          <w:szCs w:val="22"/>
        </w:rPr>
        <w:t xml:space="preserve">Pan Card </w:t>
      </w:r>
    </w:p>
    <w:p w14:paraId="5552C905" w14:textId="77777777" w:rsidR="00B00D44" w:rsidRPr="008C7B00" w:rsidRDefault="00B00D44" w:rsidP="00803E48">
      <w:pPr>
        <w:numPr>
          <w:ilvl w:val="0"/>
          <w:numId w:val="1"/>
        </w:numPr>
        <w:spacing w:after="13" w:line="266" w:lineRule="auto"/>
        <w:ind w:hanging="360"/>
        <w:jc w:val="both"/>
        <w:rPr>
          <w:rFonts w:ascii="HCLTech Roobert" w:hAnsi="HCLTech Roobert" w:cstheme="minorHAnsi"/>
          <w:szCs w:val="22"/>
        </w:rPr>
      </w:pPr>
      <w:r w:rsidRPr="008C7B00">
        <w:rPr>
          <w:rFonts w:ascii="HCLTech Roobert" w:hAnsi="HCLTech Roobert" w:cstheme="minorHAnsi"/>
          <w:szCs w:val="22"/>
        </w:rPr>
        <w:t xml:space="preserve">FCRA certification (Not Mandatory) </w:t>
      </w:r>
    </w:p>
    <w:p w14:paraId="63F6B4E8" w14:textId="77777777" w:rsidR="00B00D44" w:rsidRPr="008C7B00" w:rsidRDefault="00B00D44" w:rsidP="00803E48">
      <w:pPr>
        <w:numPr>
          <w:ilvl w:val="0"/>
          <w:numId w:val="1"/>
        </w:numPr>
        <w:spacing w:after="11" w:line="266" w:lineRule="auto"/>
        <w:ind w:hanging="360"/>
        <w:jc w:val="both"/>
        <w:rPr>
          <w:rFonts w:ascii="HCLTech Roobert" w:hAnsi="HCLTech Roobert" w:cstheme="minorHAnsi"/>
          <w:szCs w:val="22"/>
        </w:rPr>
      </w:pPr>
      <w:r w:rsidRPr="008C7B00">
        <w:rPr>
          <w:rFonts w:ascii="HCLTech Roobert" w:hAnsi="HCLTech Roobert" w:cstheme="minorHAnsi"/>
          <w:szCs w:val="22"/>
        </w:rPr>
        <w:t xml:space="preserve">Last three-year Income Tax return (ITR) </w:t>
      </w:r>
    </w:p>
    <w:p w14:paraId="0A871E4C" w14:textId="77777777" w:rsidR="00B00D44" w:rsidRPr="008C7B00" w:rsidRDefault="00B00D44" w:rsidP="00803E48">
      <w:pPr>
        <w:numPr>
          <w:ilvl w:val="0"/>
          <w:numId w:val="1"/>
        </w:numPr>
        <w:spacing w:after="13" w:line="266" w:lineRule="auto"/>
        <w:ind w:hanging="360"/>
        <w:jc w:val="both"/>
        <w:rPr>
          <w:rFonts w:ascii="HCLTech Roobert" w:hAnsi="HCLTech Roobert" w:cstheme="minorHAnsi"/>
          <w:szCs w:val="22"/>
        </w:rPr>
      </w:pPr>
      <w:r w:rsidRPr="008C7B00">
        <w:rPr>
          <w:rFonts w:ascii="HCLTech Roobert" w:hAnsi="HCLTech Roobert" w:cstheme="minorHAnsi"/>
          <w:szCs w:val="22"/>
        </w:rPr>
        <w:t xml:space="preserve">Audited financials for the last three years </w:t>
      </w:r>
    </w:p>
    <w:p w14:paraId="0206B5B3" w14:textId="11356439" w:rsidR="00B00D44" w:rsidRPr="008C7B00" w:rsidRDefault="00B00D44" w:rsidP="00803E48">
      <w:pPr>
        <w:numPr>
          <w:ilvl w:val="0"/>
          <w:numId w:val="1"/>
        </w:numPr>
        <w:spacing w:after="13" w:line="266" w:lineRule="auto"/>
        <w:ind w:hanging="360"/>
        <w:jc w:val="both"/>
        <w:rPr>
          <w:rFonts w:ascii="HCLTech Roobert" w:hAnsi="HCLTech Roobert" w:cstheme="minorHAnsi"/>
          <w:szCs w:val="22"/>
        </w:rPr>
      </w:pPr>
      <w:r w:rsidRPr="008C7B00">
        <w:rPr>
          <w:rFonts w:ascii="HCLTech Roobert" w:hAnsi="HCLTech Roobert" w:cstheme="minorHAnsi"/>
          <w:szCs w:val="22"/>
        </w:rPr>
        <w:t>Last year</w:t>
      </w:r>
      <w:r w:rsidR="0002426D">
        <w:rPr>
          <w:rFonts w:ascii="HCLTech Roobert" w:hAnsi="HCLTech Roobert" w:cstheme="minorHAnsi"/>
          <w:szCs w:val="22"/>
        </w:rPr>
        <w:t>’s</w:t>
      </w:r>
      <w:r w:rsidRPr="008C7B00">
        <w:rPr>
          <w:rFonts w:ascii="HCLTech Roobert" w:hAnsi="HCLTech Roobert" w:cstheme="minorHAnsi"/>
          <w:szCs w:val="22"/>
        </w:rPr>
        <w:t xml:space="preserve"> Annual </w:t>
      </w:r>
      <w:r w:rsidR="0002426D">
        <w:rPr>
          <w:rFonts w:ascii="HCLTech Roobert" w:hAnsi="HCLTech Roobert" w:cstheme="minorHAnsi"/>
          <w:szCs w:val="22"/>
        </w:rPr>
        <w:t>R</w:t>
      </w:r>
      <w:r w:rsidRPr="008C7B00">
        <w:rPr>
          <w:rFonts w:ascii="HCLTech Roobert" w:hAnsi="HCLTech Roobert" w:cstheme="minorHAnsi"/>
          <w:szCs w:val="22"/>
        </w:rPr>
        <w:t xml:space="preserve">eport </w:t>
      </w:r>
    </w:p>
    <w:p w14:paraId="3A99F80C" w14:textId="3DD1DEA3" w:rsidR="00655748" w:rsidRPr="00B75B5E" w:rsidRDefault="00655748" w:rsidP="00B75B5E">
      <w:pPr>
        <w:pStyle w:val="Heading1"/>
        <w:ind w:left="0" w:firstLine="0"/>
        <w:rPr>
          <w:rFonts w:ascii="HCLTech Roobert" w:hAnsi="HCLTech Roobert"/>
          <w:b w:val="0"/>
          <w:color w:val="000000" w:themeColor="text1"/>
        </w:rPr>
      </w:pPr>
      <w:r w:rsidRPr="00B75B5E">
        <w:rPr>
          <w:rFonts w:ascii="HCLTech Roobert" w:hAnsi="HCLTech Roobert" w:cstheme="minorHAnsi"/>
          <w:i w:val="0"/>
          <w:iCs/>
          <w:color w:val="auto"/>
        </w:rPr>
        <w:t>Assessment:</w:t>
      </w:r>
      <w:r w:rsidRPr="00B75B5E">
        <w:rPr>
          <w:rFonts w:ascii="HCLTech Roobert" w:hAnsi="HCLTech Roobert"/>
          <w:color w:val="000000" w:themeColor="text1"/>
        </w:rPr>
        <w:t xml:space="preserve"> </w:t>
      </w:r>
    </w:p>
    <w:p w14:paraId="3FCDC58B" w14:textId="77777777" w:rsidR="00655748" w:rsidRPr="00B75B5E" w:rsidRDefault="00655748" w:rsidP="00803E48">
      <w:pPr>
        <w:pStyle w:val="ListParagraph"/>
        <w:widowControl w:val="0"/>
        <w:numPr>
          <w:ilvl w:val="0"/>
          <w:numId w:val="5"/>
        </w:numPr>
        <w:tabs>
          <w:tab w:val="left" w:pos="900"/>
        </w:tabs>
        <w:autoSpaceDE w:val="0"/>
        <w:autoSpaceDN w:val="0"/>
        <w:spacing w:before="41" w:after="0" w:line="276" w:lineRule="auto"/>
        <w:ind w:right="118"/>
        <w:jc w:val="both"/>
        <w:rPr>
          <w:rFonts w:ascii="HCLTech Roobert" w:hAnsi="HCLTech Roobert" w:cs="Calibri"/>
          <w:szCs w:val="22"/>
        </w:rPr>
      </w:pPr>
      <w:r w:rsidRPr="00B75B5E">
        <w:rPr>
          <w:rFonts w:ascii="HCLTech Roobert" w:hAnsi="HCLTech Roobert" w:cs="Calibri"/>
          <w:szCs w:val="22"/>
        </w:rPr>
        <w:t>All the applicants are expected to submit details of similar activities done in last three years, an illustration of proposed methodology and project plan in accordance with the above SOW; which will be used for the assessment.</w:t>
      </w:r>
    </w:p>
    <w:p w14:paraId="54202F86" w14:textId="77777777" w:rsidR="00655748" w:rsidRPr="00B75B5E" w:rsidRDefault="00655748" w:rsidP="00803E48">
      <w:pPr>
        <w:pStyle w:val="ListParagraph"/>
        <w:widowControl w:val="0"/>
        <w:numPr>
          <w:ilvl w:val="0"/>
          <w:numId w:val="5"/>
        </w:numPr>
        <w:tabs>
          <w:tab w:val="left" w:pos="900"/>
        </w:tabs>
        <w:autoSpaceDE w:val="0"/>
        <w:autoSpaceDN w:val="0"/>
        <w:spacing w:before="41" w:after="0" w:line="276" w:lineRule="auto"/>
        <w:ind w:right="118"/>
        <w:jc w:val="both"/>
        <w:rPr>
          <w:rFonts w:ascii="HCLTech Roobert" w:hAnsi="HCLTech Roobert" w:cs="Calibri"/>
          <w:szCs w:val="22"/>
        </w:rPr>
      </w:pPr>
      <w:r w:rsidRPr="00B75B5E">
        <w:rPr>
          <w:rFonts w:ascii="HCLTech Roobert" w:hAnsi="HCLTech Roobert" w:cs="Calibri"/>
          <w:szCs w:val="22"/>
        </w:rPr>
        <w:lastRenderedPageBreak/>
        <w:t>Please note that only the shortlisted NGOs/NPOs will be contacted for the submission of a detailed proposal.</w:t>
      </w:r>
    </w:p>
    <w:p w14:paraId="71CC1333" w14:textId="77777777" w:rsidR="00655748" w:rsidRPr="00B75B5E" w:rsidRDefault="00655748" w:rsidP="00655748">
      <w:pPr>
        <w:spacing w:before="240" w:after="0"/>
        <w:rPr>
          <w:rFonts w:ascii="HCLTech Roobert" w:hAnsi="HCLTech Roobert" w:cs="Calibri"/>
          <w:b/>
          <w:color w:val="000000" w:themeColor="text1"/>
          <w:szCs w:val="22"/>
        </w:rPr>
      </w:pPr>
    </w:p>
    <w:p w14:paraId="3D097E78" w14:textId="77777777" w:rsidR="00655748" w:rsidRPr="00B75B5E" w:rsidRDefault="00655748" w:rsidP="00B75B5E">
      <w:pPr>
        <w:pStyle w:val="Heading1"/>
        <w:ind w:left="0" w:firstLine="0"/>
        <w:rPr>
          <w:rFonts w:ascii="HCLTech Roobert" w:hAnsi="HCLTech Roobert" w:cstheme="minorHAnsi"/>
          <w:i w:val="0"/>
          <w:iCs/>
          <w:color w:val="auto"/>
        </w:rPr>
      </w:pPr>
      <w:r w:rsidRPr="00B75B5E">
        <w:rPr>
          <w:rFonts w:ascii="HCLTech Roobert" w:hAnsi="HCLTech Roobert" w:cstheme="minorHAnsi"/>
          <w:i w:val="0"/>
          <w:iCs/>
          <w:color w:val="auto"/>
        </w:rPr>
        <w:t>Eligibility criteria:</w:t>
      </w:r>
    </w:p>
    <w:p w14:paraId="30458DA6" w14:textId="40819CC9" w:rsidR="00655748" w:rsidRPr="00B75B5E" w:rsidRDefault="00655748" w:rsidP="00655748">
      <w:pPr>
        <w:widowControl w:val="0"/>
        <w:tabs>
          <w:tab w:val="left" w:pos="900"/>
        </w:tabs>
        <w:autoSpaceDE w:val="0"/>
        <w:autoSpaceDN w:val="0"/>
        <w:spacing w:before="41" w:after="0"/>
        <w:ind w:right="118"/>
        <w:rPr>
          <w:rFonts w:ascii="HCLTech Roobert" w:hAnsi="HCLTech Roobert" w:cs="Calibri"/>
          <w:szCs w:val="22"/>
        </w:rPr>
      </w:pPr>
      <w:r w:rsidRPr="00B75B5E">
        <w:rPr>
          <w:rFonts w:ascii="HCLTech Roobert" w:hAnsi="HCLTech Roobert" w:cs="Calibri"/>
          <w:szCs w:val="22"/>
        </w:rPr>
        <w:t>NGOs/NPOs with experience in following parameters</w:t>
      </w:r>
      <w:r w:rsidR="00156680">
        <w:rPr>
          <w:rFonts w:ascii="HCLTech Roobert" w:hAnsi="HCLTech Roobert" w:cs="Calibri"/>
          <w:szCs w:val="22"/>
        </w:rPr>
        <w:t xml:space="preserve"> are invited to submit their RfP</w:t>
      </w:r>
      <w:r w:rsidRPr="00B75B5E">
        <w:rPr>
          <w:rFonts w:ascii="HCLTech Roobert" w:hAnsi="HCLTech Roobert" w:cs="Calibri"/>
          <w:szCs w:val="22"/>
        </w:rPr>
        <w:t>:</w:t>
      </w:r>
    </w:p>
    <w:p w14:paraId="7757DACA" w14:textId="3BCC792A" w:rsidR="00655748" w:rsidRPr="00B75B5E" w:rsidRDefault="00655748" w:rsidP="00803E48">
      <w:pPr>
        <w:pStyle w:val="ListParagraph"/>
        <w:widowControl w:val="0"/>
        <w:numPr>
          <w:ilvl w:val="0"/>
          <w:numId w:val="5"/>
        </w:numPr>
        <w:tabs>
          <w:tab w:val="left" w:pos="900"/>
        </w:tabs>
        <w:autoSpaceDE w:val="0"/>
        <w:autoSpaceDN w:val="0"/>
        <w:spacing w:before="41" w:after="0" w:line="276" w:lineRule="auto"/>
        <w:ind w:right="118"/>
        <w:jc w:val="both"/>
        <w:rPr>
          <w:rFonts w:ascii="HCLTech Roobert" w:hAnsi="HCLTech Roobert" w:cs="Calibri"/>
          <w:szCs w:val="22"/>
        </w:rPr>
      </w:pPr>
      <w:r w:rsidRPr="00B75B5E">
        <w:rPr>
          <w:rFonts w:ascii="HCLTech Roobert" w:hAnsi="HCLTech Roobert" w:cs="Calibri"/>
          <w:szCs w:val="22"/>
        </w:rPr>
        <w:t xml:space="preserve">Demonstrable experience in </w:t>
      </w:r>
      <w:r w:rsidR="004D3899">
        <w:rPr>
          <w:rFonts w:ascii="HCLTech Roobert" w:hAnsi="HCLTech Roobert" w:cs="Calibri"/>
          <w:szCs w:val="22"/>
        </w:rPr>
        <w:t>implementing environment education programmes in schools</w:t>
      </w:r>
    </w:p>
    <w:p w14:paraId="00716E26" w14:textId="77777777" w:rsidR="00655748" w:rsidRPr="00B75B5E" w:rsidRDefault="00655748" w:rsidP="00803E48">
      <w:pPr>
        <w:pStyle w:val="ListParagraph"/>
        <w:widowControl w:val="0"/>
        <w:numPr>
          <w:ilvl w:val="0"/>
          <w:numId w:val="5"/>
        </w:numPr>
        <w:tabs>
          <w:tab w:val="left" w:pos="900"/>
        </w:tabs>
        <w:autoSpaceDE w:val="0"/>
        <w:autoSpaceDN w:val="0"/>
        <w:spacing w:before="41" w:after="0" w:line="276" w:lineRule="auto"/>
        <w:ind w:right="118"/>
        <w:jc w:val="both"/>
        <w:rPr>
          <w:rFonts w:ascii="HCLTech Roobert" w:hAnsi="HCLTech Roobert" w:cs="Calibri"/>
          <w:szCs w:val="22"/>
        </w:rPr>
      </w:pPr>
      <w:r w:rsidRPr="00B75B5E">
        <w:rPr>
          <w:rFonts w:ascii="HCLTech Roobert" w:hAnsi="HCLTech Roobert" w:cs="Calibri"/>
          <w:szCs w:val="22"/>
        </w:rPr>
        <w:t>Proven track record and experience in managing multiple stakeholders and complex situations on ground.</w:t>
      </w:r>
    </w:p>
    <w:p w14:paraId="1A9B5789" w14:textId="77777777" w:rsidR="00655748" w:rsidRPr="00B75B5E" w:rsidRDefault="00655748" w:rsidP="00803E48">
      <w:pPr>
        <w:pStyle w:val="ListParagraph"/>
        <w:widowControl w:val="0"/>
        <w:numPr>
          <w:ilvl w:val="0"/>
          <w:numId w:val="5"/>
        </w:numPr>
        <w:tabs>
          <w:tab w:val="left" w:pos="900"/>
        </w:tabs>
        <w:autoSpaceDE w:val="0"/>
        <w:autoSpaceDN w:val="0"/>
        <w:spacing w:before="41" w:after="0" w:line="276" w:lineRule="auto"/>
        <w:ind w:right="118"/>
        <w:jc w:val="both"/>
        <w:rPr>
          <w:rFonts w:ascii="HCLTech Roobert" w:hAnsi="HCLTech Roobert" w:cs="Calibri"/>
          <w:szCs w:val="22"/>
        </w:rPr>
      </w:pPr>
      <w:r w:rsidRPr="00B75B5E">
        <w:rPr>
          <w:rFonts w:ascii="HCLTech Roobert" w:hAnsi="HCLTech Roobert" w:cs="Calibri"/>
          <w:szCs w:val="22"/>
        </w:rPr>
        <w:t>Familiarity with relevant Government Policies, UN SDGs, National Indicators Framework, NDC, etc.</w:t>
      </w:r>
    </w:p>
    <w:p w14:paraId="5479F14B" w14:textId="77777777" w:rsidR="00655748" w:rsidRPr="00B75B5E" w:rsidRDefault="00655748" w:rsidP="00803E48">
      <w:pPr>
        <w:pStyle w:val="ListParagraph"/>
        <w:widowControl w:val="0"/>
        <w:numPr>
          <w:ilvl w:val="0"/>
          <w:numId w:val="5"/>
        </w:numPr>
        <w:tabs>
          <w:tab w:val="left" w:pos="900"/>
        </w:tabs>
        <w:autoSpaceDE w:val="0"/>
        <w:autoSpaceDN w:val="0"/>
        <w:spacing w:before="41" w:after="0" w:line="276" w:lineRule="auto"/>
        <w:ind w:right="118"/>
        <w:jc w:val="both"/>
        <w:rPr>
          <w:rFonts w:ascii="HCLTech Roobert" w:hAnsi="HCLTech Roobert" w:cs="Calibri"/>
          <w:szCs w:val="22"/>
        </w:rPr>
      </w:pPr>
      <w:r w:rsidRPr="00B75B5E">
        <w:rPr>
          <w:rFonts w:ascii="HCLTech Roobert" w:hAnsi="HCLTech Roobert" w:cs="Calibri"/>
          <w:szCs w:val="22"/>
        </w:rPr>
        <w:t>Clear track record and no legal issues.</w:t>
      </w:r>
    </w:p>
    <w:p w14:paraId="652ABD5F" w14:textId="77777777" w:rsidR="00655748" w:rsidRPr="00B75B5E" w:rsidRDefault="00655748" w:rsidP="00803E48">
      <w:pPr>
        <w:pStyle w:val="ListParagraph"/>
        <w:widowControl w:val="0"/>
        <w:numPr>
          <w:ilvl w:val="0"/>
          <w:numId w:val="5"/>
        </w:numPr>
        <w:tabs>
          <w:tab w:val="left" w:pos="900"/>
        </w:tabs>
        <w:autoSpaceDE w:val="0"/>
        <w:autoSpaceDN w:val="0"/>
        <w:spacing w:before="41" w:after="0" w:line="276" w:lineRule="auto"/>
        <w:ind w:right="118"/>
        <w:jc w:val="both"/>
        <w:rPr>
          <w:rFonts w:ascii="HCLTech Roobert" w:hAnsi="HCLTech Roobert" w:cs="Calibri"/>
          <w:szCs w:val="22"/>
        </w:rPr>
      </w:pPr>
      <w:r w:rsidRPr="00B75B5E">
        <w:rPr>
          <w:rFonts w:ascii="HCLTech Roobert" w:hAnsi="HCLTech Roobert" w:cs="Calibri"/>
          <w:szCs w:val="22"/>
        </w:rPr>
        <w:t xml:space="preserve">Adherence to all relevant CSR rules and regulations. </w:t>
      </w:r>
    </w:p>
    <w:p w14:paraId="33AFD60E" w14:textId="77777777" w:rsidR="00655748" w:rsidRPr="00B75B5E" w:rsidRDefault="00655748" w:rsidP="00803E48">
      <w:pPr>
        <w:pStyle w:val="ListParagraph"/>
        <w:widowControl w:val="0"/>
        <w:numPr>
          <w:ilvl w:val="0"/>
          <w:numId w:val="5"/>
        </w:numPr>
        <w:tabs>
          <w:tab w:val="left" w:pos="900"/>
        </w:tabs>
        <w:autoSpaceDE w:val="0"/>
        <w:autoSpaceDN w:val="0"/>
        <w:spacing w:before="41" w:after="0" w:line="276" w:lineRule="auto"/>
        <w:ind w:right="118"/>
        <w:jc w:val="both"/>
        <w:rPr>
          <w:rFonts w:ascii="HCLTech Roobert" w:hAnsi="HCLTech Roobert" w:cs="Calibri"/>
          <w:szCs w:val="22"/>
        </w:rPr>
      </w:pPr>
      <w:r w:rsidRPr="00B75B5E">
        <w:rPr>
          <w:rFonts w:ascii="HCLTech Roobert" w:hAnsi="HCLTech Roobert" w:cs="Calibri"/>
          <w:szCs w:val="22"/>
        </w:rPr>
        <w:lastRenderedPageBreak/>
        <w:t>Ability to submit all the relevant documents and registration certificates when requested.</w:t>
      </w:r>
    </w:p>
    <w:p w14:paraId="7BB3AA2E" w14:textId="77777777" w:rsidR="00655748" w:rsidRPr="00B75B5E" w:rsidRDefault="00655748" w:rsidP="00655748">
      <w:pPr>
        <w:widowControl w:val="0"/>
        <w:tabs>
          <w:tab w:val="left" w:pos="878"/>
        </w:tabs>
        <w:autoSpaceDE w:val="0"/>
        <w:autoSpaceDN w:val="0"/>
        <w:spacing w:after="0" w:line="291" w:lineRule="exact"/>
        <w:ind w:left="360" w:firstLine="50"/>
        <w:rPr>
          <w:rFonts w:ascii="HCLTech Roobert" w:hAnsi="HCLTech Roobert" w:cs="Calibri"/>
          <w:szCs w:val="22"/>
        </w:rPr>
      </w:pPr>
    </w:p>
    <w:p w14:paraId="36949169" w14:textId="77777777" w:rsidR="00655748" w:rsidRPr="00B75B5E" w:rsidRDefault="00655748" w:rsidP="00B75B5E">
      <w:pPr>
        <w:pStyle w:val="Heading1"/>
        <w:ind w:left="0" w:firstLine="0"/>
        <w:rPr>
          <w:rFonts w:ascii="HCLTech Roobert" w:hAnsi="HCLTech Roobert" w:cstheme="minorHAnsi"/>
          <w:i w:val="0"/>
          <w:iCs/>
          <w:color w:val="auto"/>
        </w:rPr>
      </w:pPr>
      <w:r w:rsidRPr="00B75B5E">
        <w:rPr>
          <w:rFonts w:ascii="HCLTech Roobert" w:hAnsi="HCLTech Roobert" w:cstheme="minorHAnsi"/>
          <w:i w:val="0"/>
          <w:iCs/>
          <w:color w:val="auto"/>
        </w:rPr>
        <w:t>How to apply:</w:t>
      </w:r>
    </w:p>
    <w:p w14:paraId="7C9B35CB" w14:textId="77777777" w:rsidR="00655748" w:rsidRPr="00B75B5E" w:rsidRDefault="00655748" w:rsidP="00655748">
      <w:pPr>
        <w:pStyle w:val="NoSpacing"/>
        <w:rPr>
          <w:rFonts w:ascii="HCLTech Roobert" w:hAnsi="HCLTech Roobert" w:cs="Calibri"/>
          <w:color w:val="000000" w:themeColor="text1"/>
        </w:rPr>
      </w:pPr>
      <w:r w:rsidRPr="00B75B5E">
        <w:rPr>
          <w:rFonts w:ascii="HCLTech Roobert" w:hAnsi="HCLTech Roobert" w:cs="Calibri"/>
          <w:color w:val="000000" w:themeColor="text1"/>
        </w:rPr>
        <w:t>Applications should have the following attachments</w:t>
      </w:r>
    </w:p>
    <w:p w14:paraId="696BA5FA" w14:textId="6FC2FEC6" w:rsidR="00655748" w:rsidRPr="00B75B5E" w:rsidRDefault="00655748" w:rsidP="00156680">
      <w:pPr>
        <w:pStyle w:val="Default"/>
        <w:numPr>
          <w:ilvl w:val="0"/>
          <w:numId w:val="6"/>
        </w:numPr>
        <w:jc w:val="both"/>
        <w:rPr>
          <w:rFonts w:ascii="HCLTech Roobert" w:hAnsi="HCLTech Roobert"/>
          <w:sz w:val="22"/>
          <w:szCs w:val="22"/>
        </w:rPr>
      </w:pPr>
      <w:r w:rsidRPr="00B75B5E">
        <w:rPr>
          <w:rFonts w:ascii="HCLTech Roobert" w:hAnsi="HCLTech Roobert"/>
          <w:sz w:val="22"/>
          <w:szCs w:val="22"/>
        </w:rPr>
        <w:t xml:space="preserve">NGOs/NPOs can send their </w:t>
      </w:r>
      <w:r w:rsidR="00156680" w:rsidRPr="00156680">
        <w:rPr>
          <w:rFonts w:ascii="HCLTech Roobert" w:hAnsi="HCLTech Roobert"/>
          <w:sz w:val="22"/>
          <w:szCs w:val="22"/>
        </w:rPr>
        <w:t>RfP</w:t>
      </w:r>
      <w:r w:rsidRPr="00B75B5E">
        <w:rPr>
          <w:rFonts w:ascii="HCLTech Roobert" w:hAnsi="HCLTech Roobert"/>
          <w:sz w:val="22"/>
          <w:szCs w:val="22"/>
        </w:rPr>
        <w:t xml:space="preserve"> depending upon their expertise.</w:t>
      </w:r>
    </w:p>
    <w:p w14:paraId="61CB6420" w14:textId="173B8791" w:rsidR="00655748" w:rsidRPr="0005771F" w:rsidRDefault="00655748" w:rsidP="00803E48">
      <w:pPr>
        <w:pStyle w:val="ListParagraph"/>
        <w:numPr>
          <w:ilvl w:val="0"/>
          <w:numId w:val="6"/>
        </w:numPr>
        <w:spacing w:after="120" w:line="276" w:lineRule="auto"/>
        <w:jc w:val="both"/>
        <w:rPr>
          <w:rFonts w:ascii="HCLTech Roobert" w:hAnsi="HCLTech Roobert" w:cs="Calibri"/>
          <w:b/>
          <w:i/>
          <w:szCs w:val="22"/>
        </w:rPr>
      </w:pPr>
      <w:r w:rsidRPr="00B75B5E">
        <w:rPr>
          <w:rFonts w:ascii="HCLTech Roobert" w:hAnsi="HCLTech Roobert" w:cs="Calibri"/>
          <w:szCs w:val="22"/>
        </w:rPr>
        <w:t xml:space="preserve">All proposals must be submitted as per the prescribed </w:t>
      </w:r>
      <w:r w:rsidRPr="00B75B5E">
        <w:rPr>
          <w:rFonts w:ascii="HCLTech Roobert" w:hAnsi="HCLTech Roobert" w:cs="Calibri"/>
          <w:b/>
          <w:szCs w:val="22"/>
        </w:rPr>
        <w:t xml:space="preserve">format </w:t>
      </w:r>
      <w:r w:rsidRPr="00B75B5E">
        <w:rPr>
          <w:rFonts w:ascii="HCLTech Roobert" w:hAnsi="HCLTech Roobert" w:cs="Calibri"/>
          <w:szCs w:val="22"/>
        </w:rPr>
        <w:t xml:space="preserve">mentioned in the </w:t>
      </w:r>
      <w:r w:rsidR="0005771F">
        <w:rPr>
          <w:rFonts w:ascii="HCLTech Roobert" w:hAnsi="HCLTech Roobert" w:cs="Calibri"/>
          <w:b/>
          <w:szCs w:val="22"/>
        </w:rPr>
        <w:t xml:space="preserve">Submission details </w:t>
      </w:r>
    </w:p>
    <w:p w14:paraId="65CAE1E6" w14:textId="1F6014DB" w:rsidR="0005771F" w:rsidRPr="0005771F" w:rsidRDefault="0005771F" w:rsidP="0005771F">
      <w:pPr>
        <w:pStyle w:val="ListParagraph"/>
        <w:numPr>
          <w:ilvl w:val="0"/>
          <w:numId w:val="6"/>
        </w:numPr>
        <w:spacing w:after="120" w:line="276" w:lineRule="auto"/>
        <w:jc w:val="both"/>
        <w:rPr>
          <w:rFonts w:ascii="HCLTech Roobert" w:hAnsi="HCLTech Roobert" w:cs="Calibri"/>
          <w:szCs w:val="22"/>
        </w:rPr>
      </w:pPr>
      <w:r w:rsidRPr="0005771F">
        <w:rPr>
          <w:rFonts w:ascii="HCLTech Roobert" w:hAnsi="HCLTech Roobert" w:cs="Calibri"/>
          <w:szCs w:val="22"/>
        </w:rPr>
        <w:t>Proposals must be submitted along with Proposal format, Budget, Gantt Chart, Indicator ONLY in the formats shared on the link. Proposals not shared in the given format are liable for rejection. Proposals received after the due date and time will not be considered</w:t>
      </w:r>
    </w:p>
    <w:p w14:paraId="4C5E136D" w14:textId="3432326E" w:rsidR="00655748" w:rsidRPr="0005771F" w:rsidRDefault="00655748" w:rsidP="0005771F">
      <w:pPr>
        <w:pStyle w:val="ListParagraph"/>
        <w:numPr>
          <w:ilvl w:val="0"/>
          <w:numId w:val="6"/>
        </w:numPr>
        <w:spacing w:after="120" w:line="276" w:lineRule="auto"/>
        <w:rPr>
          <w:rFonts w:ascii="HCLTech Roobert" w:hAnsi="HCLTech Roobert" w:cs="Calibri"/>
          <w:b/>
          <w:i/>
          <w:szCs w:val="22"/>
        </w:rPr>
      </w:pPr>
      <w:r w:rsidRPr="00B75B5E">
        <w:rPr>
          <w:rFonts w:ascii="HCLTech Roobert" w:hAnsi="HCLTech Roobert" w:cs="Calibri"/>
          <w:color w:val="000000" w:themeColor="text1"/>
          <w:szCs w:val="22"/>
        </w:rPr>
        <w:lastRenderedPageBreak/>
        <w:t xml:space="preserve">Send your application with subject line </w:t>
      </w:r>
      <w:r w:rsidR="00156680">
        <w:rPr>
          <w:rFonts w:ascii="HCLTech Roobert" w:hAnsi="HCLTech Roobert" w:cs="Calibri"/>
          <w:b/>
          <w:color w:val="000000" w:themeColor="text1"/>
          <w:szCs w:val="22"/>
        </w:rPr>
        <w:t>HCLF/HARIT/</w:t>
      </w:r>
      <w:proofErr w:type="spellStart"/>
      <w:r w:rsidR="00156680">
        <w:rPr>
          <w:rFonts w:ascii="HCLTech Roobert" w:hAnsi="HCLTech Roobert" w:cs="Calibri"/>
          <w:b/>
          <w:color w:val="000000" w:themeColor="text1"/>
          <w:szCs w:val="22"/>
        </w:rPr>
        <w:t>RfP</w:t>
      </w:r>
      <w:proofErr w:type="spellEnd"/>
      <w:r w:rsidR="003A2AA6">
        <w:rPr>
          <w:rFonts w:ascii="HCLTech Roobert" w:hAnsi="HCLTech Roobert" w:cs="Calibri"/>
          <w:b/>
          <w:color w:val="000000" w:themeColor="text1"/>
          <w:szCs w:val="22"/>
        </w:rPr>
        <w:t>/</w:t>
      </w:r>
      <w:r w:rsidR="005306A8">
        <w:rPr>
          <w:rFonts w:ascii="HCLTech Roobert" w:hAnsi="HCLTech Roobert" w:cs="Calibri"/>
          <w:b/>
          <w:color w:val="000000" w:themeColor="text1"/>
          <w:szCs w:val="22"/>
        </w:rPr>
        <w:t>EE</w:t>
      </w:r>
      <w:r w:rsidRPr="00B75B5E">
        <w:rPr>
          <w:rFonts w:ascii="HCLTech Roobert" w:hAnsi="HCLTech Roobert" w:cs="Calibri"/>
          <w:color w:val="000000" w:themeColor="text1"/>
          <w:szCs w:val="22"/>
        </w:rPr>
        <w:t xml:space="preserve"> to</w:t>
      </w:r>
      <w:r w:rsidR="003A2AA6">
        <w:rPr>
          <w:rFonts w:ascii="HCLTech Roobert" w:hAnsi="HCLTech Roobert" w:cs="Calibri"/>
          <w:color w:val="000000" w:themeColor="text1"/>
          <w:szCs w:val="22"/>
        </w:rPr>
        <w:t xml:space="preserve"> </w:t>
      </w:r>
      <w:r w:rsidR="0005771F">
        <w:rPr>
          <w:rFonts w:ascii="HCLTech Roobert" w:hAnsi="HCLTech Roobert" w:cs="Calibri"/>
          <w:color w:val="000000" w:themeColor="text1"/>
          <w:szCs w:val="22"/>
        </w:rPr>
        <w:t xml:space="preserve"> </w:t>
      </w:r>
      <w:hyperlink r:id="rId12" w:history="1">
        <w:r w:rsidR="002A1DDD" w:rsidRPr="003A13D0">
          <w:rPr>
            <w:rStyle w:val="Hyperlink"/>
            <w:rFonts w:ascii="HCLTech Roobert" w:hAnsi="HCLTech Roobert" w:cs="Calibri"/>
            <w:szCs w:val="22"/>
          </w:rPr>
          <w:t>aishwarya.balas@hcltech.com</w:t>
        </w:r>
      </w:hyperlink>
      <w:r w:rsidRPr="0005771F">
        <w:rPr>
          <w:rFonts w:ascii="HCLTech Roobert" w:hAnsi="HCLTech Roobert" w:cs="Calibri"/>
          <w:color w:val="000000" w:themeColor="text1"/>
          <w:szCs w:val="22"/>
        </w:rPr>
        <w:t xml:space="preserve"> marking </w:t>
      </w:r>
      <w:r w:rsidRPr="0005771F">
        <w:rPr>
          <w:rFonts w:ascii="HCLTech Roobert" w:hAnsi="HCLTech Roobert" w:cs="Calibri"/>
          <w:szCs w:val="22"/>
        </w:rPr>
        <w:t xml:space="preserve"> </w:t>
      </w:r>
      <w:hyperlink r:id="rId13" w:history="1">
        <w:r w:rsidR="002A1DDD" w:rsidRPr="003A13D0">
          <w:rPr>
            <w:rStyle w:val="Hyperlink"/>
            <w:rFonts w:ascii="HCLTech Roobert" w:hAnsi="HCLTech Roobert" w:cs="Calibri"/>
            <w:szCs w:val="22"/>
          </w:rPr>
          <w:t>ssanthosh.kumar@hcltech.com</w:t>
        </w:r>
      </w:hyperlink>
      <w:r w:rsidR="005306A8" w:rsidRPr="0005771F">
        <w:rPr>
          <w:rStyle w:val="Hyperlink"/>
          <w:rFonts w:ascii="HCLTech Roobert" w:hAnsi="HCLTech Roobert" w:cs="Calibri"/>
          <w:szCs w:val="22"/>
        </w:rPr>
        <w:t xml:space="preserve"> </w:t>
      </w:r>
      <w:r w:rsidRPr="005306A8">
        <w:rPr>
          <w:rStyle w:val="Hyperlink"/>
        </w:rPr>
        <w:t>i</w:t>
      </w:r>
      <w:r w:rsidRPr="0005771F">
        <w:rPr>
          <w:rFonts w:ascii="HCLTech Roobert" w:hAnsi="HCLTech Roobert" w:cs="Calibri"/>
          <w:color w:val="000000" w:themeColor="text1"/>
          <w:szCs w:val="22"/>
        </w:rPr>
        <w:t xml:space="preserve">n cc, latest by </w:t>
      </w:r>
      <w:r w:rsidR="009919DA">
        <w:rPr>
          <w:rFonts w:ascii="HCLTech Roobert" w:hAnsi="HCLTech Roobert" w:cs="Calibri"/>
          <w:color w:val="000000" w:themeColor="text1"/>
          <w:szCs w:val="22"/>
        </w:rPr>
        <w:t>May 10</w:t>
      </w:r>
      <w:r w:rsidR="003A2AA6" w:rsidRPr="0005771F">
        <w:rPr>
          <w:rFonts w:ascii="HCLTech Roobert" w:hAnsi="HCLTech Roobert" w:cs="Calibri"/>
          <w:color w:val="000000" w:themeColor="text1"/>
          <w:szCs w:val="22"/>
        </w:rPr>
        <w:t>, 2024</w:t>
      </w:r>
    </w:p>
    <w:p w14:paraId="6BD78ECC" w14:textId="77777777" w:rsidR="0005771F" w:rsidRDefault="0005771F" w:rsidP="0005771F">
      <w:pPr>
        <w:pStyle w:val="ListParagraph"/>
        <w:spacing w:line="276" w:lineRule="auto"/>
        <w:jc w:val="both"/>
        <w:rPr>
          <w:rFonts w:ascii="Times New Roman" w:hAnsi="Times New Roman" w:cs="Times New Roman"/>
          <w:sz w:val="24"/>
          <w:szCs w:val="24"/>
        </w:rPr>
      </w:pPr>
    </w:p>
    <w:p w14:paraId="31043DC8" w14:textId="33E486D4" w:rsidR="0005771F" w:rsidRPr="00B75B5E" w:rsidRDefault="0005771F" w:rsidP="0005771F">
      <w:pPr>
        <w:pStyle w:val="Heading1"/>
        <w:ind w:left="0" w:firstLine="0"/>
        <w:rPr>
          <w:rFonts w:ascii="HCLTech Roobert" w:hAnsi="HCLTech Roobert" w:cstheme="minorHAnsi"/>
          <w:i w:val="0"/>
          <w:iCs/>
          <w:color w:val="auto"/>
        </w:rPr>
      </w:pPr>
      <w:r>
        <w:rPr>
          <w:rFonts w:ascii="HCLTech Roobert" w:hAnsi="HCLTech Roobert" w:cstheme="minorHAnsi"/>
          <w:i w:val="0"/>
          <w:iCs/>
          <w:color w:val="auto"/>
        </w:rPr>
        <w:t>Submission details</w:t>
      </w:r>
      <w:r w:rsidRPr="00B75B5E">
        <w:rPr>
          <w:rFonts w:ascii="HCLTech Roobert" w:hAnsi="HCLTech Roobert" w:cstheme="minorHAnsi"/>
          <w:i w:val="0"/>
          <w:iCs/>
          <w:color w:val="auto"/>
        </w:rPr>
        <w:t>:</w:t>
      </w:r>
    </w:p>
    <w:p w14:paraId="44F06C17" w14:textId="5F8612DC" w:rsidR="0005771F" w:rsidRDefault="0005771F" w:rsidP="0005771F">
      <w:pPr>
        <w:pStyle w:val="ListParagraph"/>
        <w:spacing w:line="276" w:lineRule="auto"/>
        <w:jc w:val="both"/>
        <w:rPr>
          <w:rFonts w:ascii="HCLTech Roobert" w:hAnsi="HCLTech Roobert" w:cs="Calibri"/>
          <w:color w:val="000000" w:themeColor="text1"/>
          <w:szCs w:val="22"/>
        </w:rPr>
      </w:pPr>
      <w:r w:rsidRPr="0005771F">
        <w:rPr>
          <w:rFonts w:ascii="HCLTech Roobert" w:hAnsi="HCLTech Roobert" w:cs="Calibri"/>
          <w:color w:val="000000" w:themeColor="text1"/>
          <w:szCs w:val="22"/>
        </w:rPr>
        <w:t>All proposa</w:t>
      </w:r>
      <w:r>
        <w:rPr>
          <w:rFonts w:ascii="HCLTech Roobert" w:hAnsi="HCLTech Roobert" w:cs="Calibri"/>
          <w:color w:val="000000" w:themeColor="text1"/>
          <w:szCs w:val="22"/>
        </w:rPr>
        <w:t xml:space="preserve">ls must be submitted as per </w:t>
      </w:r>
      <w:r w:rsidRPr="0005771F">
        <w:rPr>
          <w:rFonts w:ascii="HCLTech Roobert" w:hAnsi="HCLTech Roobert" w:cs="Calibri"/>
          <w:color w:val="000000" w:themeColor="text1"/>
          <w:szCs w:val="22"/>
        </w:rPr>
        <w:t xml:space="preserve">‘Harit’ and as per the prescribed Proposal Format along with </w:t>
      </w:r>
      <w:r w:rsidRPr="00156680">
        <w:rPr>
          <w:rFonts w:ascii="HCLTech Roobert" w:hAnsi="HCLTech Roobert" w:cs="Calibri"/>
          <w:b/>
          <w:color w:val="000000" w:themeColor="text1"/>
          <w:szCs w:val="22"/>
        </w:rPr>
        <w:t>Annexure A (HCL Harit Proposal format),</w:t>
      </w:r>
      <w:r w:rsidRPr="0005771F">
        <w:rPr>
          <w:rFonts w:ascii="HCLTech Roobert" w:hAnsi="HCLTech Roobert" w:cs="Calibri"/>
          <w:color w:val="000000" w:themeColor="text1"/>
          <w:szCs w:val="22"/>
        </w:rPr>
        <w:t xml:space="preserve"> </w:t>
      </w:r>
      <w:r w:rsidRPr="00156680">
        <w:rPr>
          <w:rFonts w:ascii="HCLTech Roobert" w:hAnsi="HCLTech Roobert" w:cs="Calibri"/>
          <w:b/>
          <w:color w:val="000000" w:themeColor="text1"/>
          <w:szCs w:val="22"/>
        </w:rPr>
        <w:t>Annexure B (Budget)</w:t>
      </w:r>
      <w:r w:rsidRPr="0005771F">
        <w:rPr>
          <w:rFonts w:ascii="HCLTech Roobert" w:hAnsi="HCLTech Roobert" w:cs="Calibri"/>
          <w:color w:val="000000" w:themeColor="text1"/>
          <w:szCs w:val="22"/>
        </w:rPr>
        <w:t xml:space="preserve"> and </w:t>
      </w:r>
      <w:r w:rsidRPr="00156680">
        <w:rPr>
          <w:rFonts w:ascii="HCLTech Roobert" w:hAnsi="HCLTech Roobert" w:cs="Calibri"/>
          <w:b/>
          <w:color w:val="000000" w:themeColor="text1"/>
          <w:szCs w:val="22"/>
        </w:rPr>
        <w:t>Annexure C (Gantt Chart),</w:t>
      </w:r>
      <w:r w:rsidRPr="0005771F">
        <w:rPr>
          <w:rFonts w:ascii="HCLTech Roobert" w:hAnsi="HCLTech Roobert" w:cs="Calibri"/>
          <w:color w:val="000000" w:themeColor="text1"/>
          <w:szCs w:val="22"/>
        </w:rPr>
        <w:t xml:space="preserve"> </w:t>
      </w:r>
      <w:r w:rsidRPr="00156680">
        <w:rPr>
          <w:rFonts w:ascii="HCLTech Roobert" w:hAnsi="HCLTech Roobert" w:cs="Calibri"/>
          <w:b/>
          <w:color w:val="000000" w:themeColor="text1"/>
          <w:szCs w:val="22"/>
        </w:rPr>
        <w:t>Annexure D (HCL Harit indicator sheet).</w:t>
      </w:r>
      <w:r w:rsidRPr="0005771F">
        <w:rPr>
          <w:rFonts w:ascii="HCLTech Roobert" w:hAnsi="HCLTech Roobert" w:cs="Calibri"/>
          <w:color w:val="000000" w:themeColor="text1"/>
          <w:szCs w:val="22"/>
        </w:rPr>
        <w:t xml:space="preserve"> All 4 formats can be downloaded from the link below: </w:t>
      </w:r>
    </w:p>
    <w:p w14:paraId="4B9A0586" w14:textId="31C731F9" w:rsidR="00C23B7E" w:rsidRDefault="00C23B7E" w:rsidP="0005771F">
      <w:pPr>
        <w:pStyle w:val="ListParagraph"/>
        <w:numPr>
          <w:ilvl w:val="0"/>
          <w:numId w:val="6"/>
        </w:numPr>
        <w:spacing w:line="276" w:lineRule="auto"/>
        <w:jc w:val="both"/>
        <w:rPr>
          <w:rFonts w:ascii="HCLTech Roobert" w:hAnsi="HCLTech Roobert" w:cs="Calibri"/>
          <w:color w:val="000000" w:themeColor="text1"/>
          <w:szCs w:val="22"/>
        </w:rPr>
      </w:pPr>
      <w:r>
        <w:rPr>
          <w:rFonts w:ascii="HCLTech Roobert" w:hAnsi="HCLTech Roobert" w:cs="Calibri"/>
          <w:color w:val="000000" w:themeColor="text1"/>
          <w:szCs w:val="22"/>
        </w:rPr>
        <w:t>HCLFoundation Proposal formats:</w:t>
      </w:r>
    </w:p>
    <w:p w14:paraId="566F7696" w14:textId="43771CD6" w:rsidR="0005771F" w:rsidRPr="0005771F" w:rsidRDefault="002A1DDD" w:rsidP="00C23B7E">
      <w:pPr>
        <w:pStyle w:val="ListParagraph"/>
        <w:spacing w:line="276" w:lineRule="auto"/>
        <w:jc w:val="both"/>
        <w:rPr>
          <w:rFonts w:ascii="HCLTech Roobert" w:hAnsi="HCLTech Roobert" w:cs="Calibri"/>
          <w:color w:val="000000" w:themeColor="text1"/>
          <w:szCs w:val="22"/>
        </w:rPr>
      </w:pPr>
      <w:hyperlink r:id="rId14" w:history="1">
        <w:r w:rsidR="00C23B7E" w:rsidRPr="00C23B7E">
          <w:rPr>
            <w:rStyle w:val="Hyperlink"/>
            <w:rFonts w:ascii="HCLTech Roobert" w:hAnsi="HCLTech Roobert" w:cs="Calibri"/>
            <w:szCs w:val="22"/>
          </w:rPr>
          <w:t>https://drive.google.com/drive/folders/1Tb1J36WBi29wBiLV-50spQ3cYflZELlp?usp=sharing</w:t>
        </w:r>
      </w:hyperlink>
      <w:r w:rsidR="0005771F" w:rsidRPr="0005771F">
        <w:rPr>
          <w:rFonts w:ascii="HCLTech Roobert" w:hAnsi="HCLTech Roobert" w:cs="Calibri"/>
          <w:color w:val="000000" w:themeColor="text1"/>
          <w:szCs w:val="22"/>
        </w:rPr>
        <w:t xml:space="preserve"> (In  case of any trouble </w:t>
      </w:r>
      <w:r w:rsidR="0005771F" w:rsidRPr="0005771F">
        <w:rPr>
          <w:rFonts w:ascii="HCLTech Roobert" w:hAnsi="HCLTech Roobert" w:cs="Calibri"/>
          <w:color w:val="000000" w:themeColor="text1"/>
          <w:szCs w:val="22"/>
        </w:rPr>
        <w:lastRenderedPageBreak/>
        <w:t xml:space="preserve">in opening the link, please right click and copy the hyperlink and then paste it on your web browser) </w:t>
      </w:r>
    </w:p>
    <w:p w14:paraId="0D25363B" w14:textId="77777777" w:rsidR="0005771F" w:rsidRPr="0005771F" w:rsidRDefault="0005771F" w:rsidP="0005771F">
      <w:pPr>
        <w:pStyle w:val="ListParagraph"/>
        <w:spacing w:line="276" w:lineRule="auto"/>
        <w:jc w:val="both"/>
        <w:rPr>
          <w:rFonts w:ascii="HCLTech Roobert" w:hAnsi="HCLTech Roobert" w:cs="Calibri"/>
          <w:color w:val="000000" w:themeColor="text1"/>
          <w:szCs w:val="22"/>
        </w:rPr>
      </w:pPr>
    </w:p>
    <w:p w14:paraId="679E31D3" w14:textId="0383E2DB" w:rsidR="0005771F" w:rsidRPr="0005771F" w:rsidRDefault="0005771F" w:rsidP="0005771F">
      <w:pPr>
        <w:pStyle w:val="ListParagraph"/>
        <w:numPr>
          <w:ilvl w:val="0"/>
          <w:numId w:val="6"/>
        </w:numPr>
        <w:spacing w:line="276" w:lineRule="auto"/>
        <w:jc w:val="both"/>
        <w:rPr>
          <w:rFonts w:ascii="HCLTech Roobert" w:hAnsi="HCLTech Roobert" w:cs="Calibri"/>
          <w:color w:val="000000" w:themeColor="text1"/>
          <w:szCs w:val="22"/>
        </w:rPr>
      </w:pPr>
      <w:r w:rsidRPr="0005771F">
        <w:rPr>
          <w:rFonts w:ascii="HCLTech Roobert" w:hAnsi="HCLTech Roobert" w:cs="Calibri"/>
          <w:b/>
          <w:color w:val="000000" w:themeColor="text1"/>
          <w:szCs w:val="22"/>
        </w:rPr>
        <w:t>Budget:</w:t>
      </w:r>
      <w:r w:rsidR="00C23B7E">
        <w:rPr>
          <w:rFonts w:ascii="HCLTech Roobert" w:hAnsi="HCLTech Roobert" w:cs="Calibri"/>
          <w:color w:val="000000" w:themeColor="text1"/>
          <w:szCs w:val="22"/>
        </w:rPr>
        <w:t xml:space="preserve"> Budget must be submitted </w:t>
      </w:r>
      <w:r w:rsidRPr="0005771F">
        <w:rPr>
          <w:rFonts w:ascii="HCLTech Roobert" w:hAnsi="HCLTech Roobert" w:cs="Calibri"/>
          <w:color w:val="000000" w:themeColor="text1"/>
          <w:szCs w:val="22"/>
        </w:rPr>
        <w:t xml:space="preserve">as per the attached template. Please provide detailed break-up of each line item and all sub-line item costs with clear budget explanatory notes. Any taxes including Service Tax, Sales Tax, Value Added Tax or any other applicable tax, duty, </w:t>
      </w:r>
      <w:proofErr w:type="spellStart"/>
      <w:r w:rsidRPr="0005771F">
        <w:rPr>
          <w:rFonts w:ascii="HCLTech Roobert" w:hAnsi="HCLTech Roobert" w:cs="Calibri"/>
          <w:color w:val="000000" w:themeColor="text1"/>
          <w:szCs w:val="22"/>
        </w:rPr>
        <w:t>cess</w:t>
      </w:r>
      <w:proofErr w:type="spellEnd"/>
      <w:r w:rsidRPr="0005771F">
        <w:rPr>
          <w:rFonts w:ascii="HCLTech Roobert" w:hAnsi="HCLTech Roobert" w:cs="Calibri"/>
          <w:color w:val="000000" w:themeColor="text1"/>
          <w:szCs w:val="22"/>
        </w:rPr>
        <w:t xml:space="preserve"> or levies, must be quoted separately from the price of goods and services. The terms of payment along with a tentative timeline must also be attached.</w:t>
      </w:r>
    </w:p>
    <w:p w14:paraId="3AEA54ED" w14:textId="77777777" w:rsidR="0005771F" w:rsidRPr="0005771F" w:rsidRDefault="0005771F" w:rsidP="0005771F">
      <w:pPr>
        <w:pStyle w:val="ListParagraph"/>
        <w:spacing w:line="276" w:lineRule="auto"/>
        <w:jc w:val="both"/>
        <w:rPr>
          <w:rFonts w:ascii="HCLTech Roobert" w:hAnsi="HCLTech Roobert" w:cs="Calibri"/>
          <w:color w:val="000000" w:themeColor="text1"/>
          <w:szCs w:val="22"/>
        </w:rPr>
      </w:pPr>
    </w:p>
    <w:p w14:paraId="684F6439" w14:textId="4768B019" w:rsidR="0005771F" w:rsidRDefault="0005771F" w:rsidP="0005771F">
      <w:pPr>
        <w:pStyle w:val="ListParagraph"/>
        <w:numPr>
          <w:ilvl w:val="0"/>
          <w:numId w:val="6"/>
        </w:numPr>
        <w:spacing w:line="276" w:lineRule="auto"/>
        <w:jc w:val="both"/>
        <w:rPr>
          <w:rFonts w:ascii="HCLTech Roobert" w:hAnsi="HCLTech Roobert" w:cs="Calibri"/>
          <w:color w:val="000000" w:themeColor="text1"/>
          <w:szCs w:val="22"/>
        </w:rPr>
      </w:pPr>
      <w:r w:rsidRPr="0005771F">
        <w:rPr>
          <w:rFonts w:ascii="HCLTech Roobert" w:hAnsi="HCLTech Roobert" w:cs="Calibri"/>
          <w:b/>
          <w:color w:val="000000" w:themeColor="text1"/>
          <w:szCs w:val="22"/>
        </w:rPr>
        <w:t>Gantt Chart:</w:t>
      </w:r>
      <w:r w:rsidRPr="0005771F">
        <w:rPr>
          <w:rFonts w:ascii="HCLTech Roobert" w:hAnsi="HCLTech Roobert" w:cs="Calibri"/>
          <w:color w:val="000000" w:themeColor="text1"/>
          <w:szCs w:val="22"/>
        </w:rPr>
        <w:t xml:space="preserve"> The Gantt Chart must detail the comprehensive list of activities proposed in the proposal along with a tentative timeline. A sample Gantt Chart </w:t>
      </w:r>
      <w:r w:rsidRPr="0005771F">
        <w:rPr>
          <w:rFonts w:ascii="HCLTech Roobert" w:hAnsi="HCLTech Roobert" w:cs="Calibri"/>
          <w:color w:val="000000" w:themeColor="text1"/>
          <w:szCs w:val="22"/>
        </w:rPr>
        <w:lastRenderedPageBreak/>
        <w:t>can be downloaded from the link above. NGOs/Implementation Agencies may make the required changes in the Gantt Chart as per the activities proposed by them.</w:t>
      </w:r>
    </w:p>
    <w:p w14:paraId="121A7536" w14:textId="77777777" w:rsidR="00156680" w:rsidRPr="00156680" w:rsidRDefault="00156680" w:rsidP="00156680">
      <w:pPr>
        <w:pStyle w:val="ListParagraph"/>
        <w:rPr>
          <w:rFonts w:ascii="HCLTech Roobert" w:hAnsi="HCLTech Roobert" w:cs="Calibri"/>
          <w:color w:val="000000" w:themeColor="text1"/>
          <w:szCs w:val="22"/>
        </w:rPr>
      </w:pPr>
    </w:p>
    <w:p w14:paraId="5CDEB875" w14:textId="77777777" w:rsidR="00156680" w:rsidRPr="00156680" w:rsidRDefault="00156680" w:rsidP="00156680">
      <w:pPr>
        <w:pStyle w:val="ListParagraph"/>
        <w:numPr>
          <w:ilvl w:val="0"/>
          <w:numId w:val="6"/>
        </w:numPr>
        <w:rPr>
          <w:rFonts w:ascii="HCLTech Roobert" w:hAnsi="HCLTech Roobert" w:cs="Calibri"/>
        </w:rPr>
      </w:pPr>
      <w:r w:rsidRPr="00156680">
        <w:rPr>
          <w:rFonts w:ascii="HCLTech Roobert" w:hAnsi="HCLTech Roobert" w:cs="Calibri"/>
          <w:b/>
        </w:rPr>
        <w:t xml:space="preserve">Beneficiary reach/indicators: </w:t>
      </w:r>
      <w:r w:rsidRPr="00156680">
        <w:rPr>
          <w:rFonts w:ascii="HCLTech Roobert" w:hAnsi="HCLTech Roobert" w:cs="Calibri"/>
        </w:rPr>
        <w:t xml:space="preserve">The indictor sheet must detail the target numbers for scope of work which should also be mapped for each quarter of the project. </w:t>
      </w:r>
    </w:p>
    <w:p w14:paraId="2405FA0F" w14:textId="77777777" w:rsidR="00156680" w:rsidRDefault="00156680" w:rsidP="00156680">
      <w:pPr>
        <w:pStyle w:val="ListParagraph"/>
        <w:shd w:val="clear" w:color="auto" w:fill="FFFFFF"/>
        <w:rPr>
          <w:rFonts w:ascii="HCLTech Roobert" w:eastAsia="Times New Roman" w:hAnsi="HCLTech Roobert" w:cs="Calibri"/>
          <w:color w:val="212121"/>
        </w:rPr>
      </w:pPr>
    </w:p>
    <w:p w14:paraId="67574368" w14:textId="315BA642" w:rsidR="00156680" w:rsidRPr="00156680" w:rsidRDefault="00156680" w:rsidP="00156680">
      <w:pPr>
        <w:pStyle w:val="ListParagraph"/>
        <w:shd w:val="clear" w:color="auto" w:fill="FFFFFF"/>
        <w:rPr>
          <w:rFonts w:ascii="HCLTech Roobert" w:eastAsia="Times New Roman" w:hAnsi="HCLTech Roobert" w:cs="Calibri"/>
          <w:color w:val="212121"/>
        </w:rPr>
      </w:pPr>
      <w:r w:rsidRPr="00156680">
        <w:rPr>
          <w:rFonts w:ascii="HCLTech Roobert" w:eastAsia="Times New Roman" w:hAnsi="HCLTech Roobert" w:cs="Calibri"/>
          <w:color w:val="212121"/>
        </w:rPr>
        <w:t>Additionally, provide a logical framework with key objectives, activities, inputs, outputs, outcome and impact &amp; a risk assessment and mitigation plan.</w:t>
      </w:r>
    </w:p>
    <w:p w14:paraId="16388A33" w14:textId="77777777" w:rsidR="00156680" w:rsidRPr="0005771F" w:rsidRDefault="00156680" w:rsidP="00156680">
      <w:pPr>
        <w:pStyle w:val="ListParagraph"/>
        <w:spacing w:line="276" w:lineRule="auto"/>
        <w:jc w:val="both"/>
        <w:rPr>
          <w:rFonts w:ascii="HCLTech Roobert" w:hAnsi="HCLTech Roobert" w:cs="Calibri"/>
          <w:color w:val="000000" w:themeColor="text1"/>
          <w:szCs w:val="22"/>
        </w:rPr>
      </w:pPr>
    </w:p>
    <w:p w14:paraId="61FC8C2E" w14:textId="737C4808" w:rsidR="00655748" w:rsidRPr="00B75B5E" w:rsidRDefault="00655748" w:rsidP="00B75B5E">
      <w:pPr>
        <w:pStyle w:val="Heading1"/>
        <w:ind w:left="0" w:firstLine="0"/>
        <w:rPr>
          <w:rFonts w:ascii="HCLTech Roobert" w:hAnsi="HCLTech Roobert"/>
          <w:b w:val="0"/>
          <w:color w:val="000000" w:themeColor="text1"/>
          <w:lang w:val="en-IN"/>
        </w:rPr>
      </w:pPr>
      <w:r w:rsidRPr="00B75B5E">
        <w:rPr>
          <w:rFonts w:ascii="HCLTech Roobert" w:hAnsi="HCLTech Roobert" w:cstheme="minorHAnsi"/>
          <w:i w:val="0"/>
          <w:iCs/>
          <w:color w:val="auto"/>
        </w:rPr>
        <w:lastRenderedPageBreak/>
        <w:t>Terms &amp; Conditions</w:t>
      </w:r>
    </w:p>
    <w:p w14:paraId="309AADF5" w14:textId="0AB48004" w:rsidR="00655748" w:rsidRPr="00B75B5E"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lang w:val="en-IN"/>
        </w:rPr>
      </w:pPr>
      <w:r w:rsidRPr="00B75B5E">
        <w:rPr>
          <w:rFonts w:ascii="HCLTech Roobert" w:eastAsia="Calibri" w:hAnsi="HCLTech Roobert" w:cs="Calibri"/>
          <w:b/>
          <w:color w:val="000000" w:themeColor="text1"/>
          <w:szCs w:val="22"/>
          <w:lang w:val="en-IN"/>
        </w:rPr>
        <w:t>Deadline:</w:t>
      </w:r>
      <w:r w:rsidRPr="00B75B5E">
        <w:rPr>
          <w:rFonts w:ascii="HCLTech Roobert" w:eastAsia="Calibri" w:hAnsi="HCLTech Roobert" w:cs="Calibri"/>
          <w:color w:val="000000" w:themeColor="text1"/>
          <w:szCs w:val="22"/>
          <w:lang w:val="en-IN"/>
        </w:rPr>
        <w:t xml:space="preserve"> </w:t>
      </w:r>
      <w:r w:rsidR="00156680">
        <w:rPr>
          <w:rFonts w:ascii="HCLTech Roobert" w:eastAsia="Calibri" w:hAnsi="HCLTech Roobert" w:cs="Calibri"/>
          <w:color w:val="000000" w:themeColor="text1"/>
          <w:szCs w:val="22"/>
          <w:lang w:val="en-IN"/>
        </w:rPr>
        <w:t xml:space="preserve">RfP </w:t>
      </w:r>
      <w:r w:rsidRPr="00B75B5E">
        <w:rPr>
          <w:rFonts w:ascii="HCLTech Roobert" w:eastAsia="Calibri" w:hAnsi="HCLTech Roobert" w:cs="Calibri"/>
          <w:color w:val="000000" w:themeColor="text1"/>
          <w:szCs w:val="22"/>
          <w:lang w:val="en-IN"/>
        </w:rPr>
        <w:t>received after the designated deadline may be subject to rejection by HCL</w:t>
      </w:r>
      <w:r w:rsidRPr="00B75B5E">
        <w:rPr>
          <w:rFonts w:ascii="HCLTech Roobert" w:eastAsia="Calibri" w:hAnsi="HCLTech Roobert" w:cs="Calibri"/>
          <w:color w:val="000000" w:themeColor="text1"/>
          <w:spacing w:val="-27"/>
          <w:szCs w:val="22"/>
          <w:lang w:val="en-IN"/>
        </w:rPr>
        <w:t xml:space="preserve"> </w:t>
      </w:r>
      <w:r w:rsidRPr="00B75B5E">
        <w:rPr>
          <w:rFonts w:ascii="HCLTech Roobert" w:eastAsia="Calibri" w:hAnsi="HCLTech Roobert" w:cs="Calibri"/>
          <w:color w:val="000000" w:themeColor="text1"/>
          <w:szCs w:val="22"/>
          <w:lang w:val="en-IN"/>
        </w:rPr>
        <w:t>Foundation.</w:t>
      </w:r>
    </w:p>
    <w:p w14:paraId="39106366" w14:textId="75DEA0E4" w:rsidR="00655748" w:rsidRPr="00B75B5E"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lang w:val="en-IN"/>
        </w:rPr>
      </w:pPr>
      <w:r w:rsidRPr="00B75B5E">
        <w:rPr>
          <w:rFonts w:ascii="HCLTech Roobert" w:eastAsia="Calibri" w:hAnsi="HCLTech Roobert" w:cs="Calibri"/>
          <w:b/>
          <w:color w:val="000000" w:themeColor="text1"/>
          <w:szCs w:val="22"/>
          <w:lang w:val="en-IN"/>
        </w:rPr>
        <w:t>Validity:</w:t>
      </w:r>
      <w:r w:rsidRPr="00B75B5E">
        <w:rPr>
          <w:rFonts w:ascii="HCLTech Roobert" w:eastAsia="Calibri" w:hAnsi="HCLTech Roobert" w:cs="Calibri"/>
          <w:color w:val="000000" w:themeColor="text1"/>
          <w:szCs w:val="22"/>
          <w:lang w:val="en-IN"/>
        </w:rPr>
        <w:t xml:space="preserve"> Your </w:t>
      </w:r>
      <w:r w:rsidR="00156680">
        <w:rPr>
          <w:rFonts w:ascii="HCLTech Roobert" w:eastAsia="Calibri" w:hAnsi="HCLTech Roobert" w:cs="Calibri"/>
          <w:color w:val="000000" w:themeColor="text1"/>
          <w:szCs w:val="22"/>
          <w:lang w:val="en-IN"/>
        </w:rPr>
        <w:t>RfP</w:t>
      </w:r>
      <w:r w:rsidRPr="00B75B5E">
        <w:rPr>
          <w:rFonts w:ascii="HCLTech Roobert" w:eastAsia="Calibri" w:hAnsi="HCLTech Roobert" w:cs="Calibri"/>
          <w:color w:val="000000" w:themeColor="text1"/>
          <w:szCs w:val="22"/>
          <w:lang w:val="en-IN"/>
        </w:rPr>
        <w:t xml:space="preserve"> must remain valid for a minimum of three (3) months from the date of receipt by HCL Foundation.</w:t>
      </w:r>
    </w:p>
    <w:p w14:paraId="44C22043" w14:textId="4779750B" w:rsidR="00655748" w:rsidRPr="00B75B5E"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lang w:val="en-IN"/>
        </w:rPr>
      </w:pPr>
      <w:r w:rsidRPr="00B75B5E">
        <w:rPr>
          <w:rFonts w:ascii="HCLTech Roobert" w:eastAsia="Calibri" w:hAnsi="HCLTech Roobert" w:cs="Calibri"/>
          <w:b/>
          <w:color w:val="000000" w:themeColor="text1"/>
          <w:szCs w:val="22"/>
          <w:lang w:val="en-IN"/>
        </w:rPr>
        <w:t>Negotiations:</w:t>
      </w:r>
      <w:r w:rsidRPr="00B75B5E">
        <w:rPr>
          <w:rFonts w:ascii="HCLTech Roobert" w:eastAsia="Calibri" w:hAnsi="HCLTech Roobert" w:cs="Calibri"/>
          <w:color w:val="000000" w:themeColor="text1"/>
          <w:szCs w:val="22"/>
          <w:lang w:val="en-IN"/>
        </w:rPr>
        <w:t xml:space="preserve"> The most competitive </w:t>
      </w:r>
      <w:r w:rsidR="00156680">
        <w:rPr>
          <w:rFonts w:ascii="HCLTech Roobert" w:eastAsia="Calibri" w:hAnsi="HCLTech Roobert" w:cs="Calibri"/>
          <w:color w:val="000000" w:themeColor="text1"/>
          <w:szCs w:val="22"/>
          <w:lang w:val="en-IN"/>
        </w:rPr>
        <w:t>RfP</w:t>
      </w:r>
      <w:r w:rsidR="00156680" w:rsidRPr="00B75B5E">
        <w:rPr>
          <w:rFonts w:ascii="HCLTech Roobert" w:eastAsia="Calibri" w:hAnsi="HCLTech Roobert" w:cs="Calibri"/>
          <w:color w:val="000000" w:themeColor="text1"/>
          <w:szCs w:val="22"/>
          <w:lang w:val="en-IN"/>
        </w:rPr>
        <w:t xml:space="preserve"> </w:t>
      </w:r>
      <w:r w:rsidRPr="00B75B5E">
        <w:rPr>
          <w:rFonts w:ascii="HCLTech Roobert" w:eastAsia="Calibri" w:hAnsi="HCLTech Roobert" w:cs="Calibri"/>
          <w:color w:val="000000" w:themeColor="text1"/>
          <w:szCs w:val="22"/>
          <w:lang w:val="en-IN"/>
        </w:rPr>
        <w:t xml:space="preserve">is requested. It is anticipated that the contract will be awarded on the basis of merit of </w:t>
      </w:r>
      <w:r w:rsidR="00156680">
        <w:rPr>
          <w:rFonts w:ascii="HCLTech Roobert" w:eastAsia="Calibri" w:hAnsi="HCLTech Roobert" w:cs="Calibri"/>
          <w:color w:val="000000" w:themeColor="text1"/>
          <w:szCs w:val="22"/>
          <w:lang w:val="en-IN"/>
        </w:rPr>
        <w:t>RfP.</w:t>
      </w:r>
      <w:r w:rsidRPr="00B75B5E">
        <w:rPr>
          <w:rFonts w:ascii="HCLTech Roobert" w:eastAsia="Calibri" w:hAnsi="HCLTech Roobert" w:cs="Calibri"/>
          <w:color w:val="000000" w:themeColor="text1"/>
          <w:szCs w:val="22"/>
          <w:lang w:val="en-IN"/>
        </w:rPr>
        <w:t xml:space="preserve"> However, HCL Foundation reserves the right to request responses to questions and conduct negotiations with any individual consultant prior to awarding</w:t>
      </w:r>
      <w:r w:rsidRPr="00B75B5E">
        <w:rPr>
          <w:rFonts w:ascii="HCLTech Roobert" w:eastAsia="Calibri" w:hAnsi="HCLTech Roobert" w:cs="Calibri"/>
          <w:color w:val="000000" w:themeColor="text1"/>
          <w:spacing w:val="-33"/>
          <w:szCs w:val="22"/>
          <w:lang w:val="en-IN"/>
        </w:rPr>
        <w:t xml:space="preserve"> a</w:t>
      </w:r>
      <w:r w:rsidRPr="00B75B5E">
        <w:rPr>
          <w:rFonts w:ascii="HCLTech Roobert" w:eastAsia="Calibri" w:hAnsi="HCLTech Roobert" w:cs="Calibri"/>
          <w:color w:val="000000" w:themeColor="text1"/>
          <w:szCs w:val="22"/>
          <w:lang w:val="en-IN"/>
        </w:rPr>
        <w:t xml:space="preserve"> contract.</w:t>
      </w:r>
    </w:p>
    <w:p w14:paraId="665C8CDE" w14:textId="758B102F" w:rsidR="00655748" w:rsidRPr="00B75B5E"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lang w:val="en-IN"/>
        </w:rPr>
      </w:pPr>
      <w:r w:rsidRPr="00B75B5E">
        <w:rPr>
          <w:rFonts w:ascii="HCLTech Roobert" w:eastAsia="Calibri" w:hAnsi="HCLTech Roobert" w:cs="Calibri"/>
          <w:b/>
          <w:color w:val="000000" w:themeColor="text1"/>
          <w:szCs w:val="22"/>
          <w:lang w:val="en-IN"/>
        </w:rPr>
        <w:t xml:space="preserve">Rejection of </w:t>
      </w:r>
      <w:r w:rsidR="00156680" w:rsidRPr="00156680">
        <w:rPr>
          <w:rFonts w:ascii="HCLTech Roobert" w:eastAsia="Calibri" w:hAnsi="HCLTech Roobert" w:cs="Calibri"/>
          <w:b/>
          <w:color w:val="000000" w:themeColor="text1"/>
          <w:szCs w:val="22"/>
          <w:lang w:val="en-IN"/>
        </w:rPr>
        <w:t>RfP</w:t>
      </w:r>
      <w:r w:rsidRPr="00B75B5E">
        <w:rPr>
          <w:rFonts w:ascii="HCLTech Roobert" w:eastAsia="Calibri" w:hAnsi="HCLTech Roobert" w:cs="Calibri"/>
          <w:b/>
          <w:color w:val="000000" w:themeColor="text1"/>
          <w:szCs w:val="22"/>
          <w:lang w:val="en-IN"/>
        </w:rPr>
        <w:t>:</w:t>
      </w:r>
      <w:r w:rsidRPr="00B75B5E">
        <w:rPr>
          <w:rFonts w:ascii="HCLTech Roobert" w:eastAsia="Calibri" w:hAnsi="HCLTech Roobert" w:cs="Calibri"/>
          <w:color w:val="000000" w:themeColor="text1"/>
          <w:szCs w:val="22"/>
          <w:lang w:val="en-IN"/>
        </w:rPr>
        <w:t xml:space="preserve"> This document is an expression of interest only, and in no way binds HCL Foundation to make an award. HCL Foundation reserves the right to reject any and all offers received and/or to cancel the </w:t>
      </w:r>
      <w:r w:rsidR="00156680">
        <w:rPr>
          <w:rFonts w:ascii="HCLTech Roobert" w:eastAsia="Calibri" w:hAnsi="HCLTech Roobert" w:cs="Calibri"/>
          <w:color w:val="000000" w:themeColor="text1"/>
          <w:szCs w:val="22"/>
          <w:lang w:val="en-IN"/>
        </w:rPr>
        <w:t>RfP</w:t>
      </w:r>
      <w:r w:rsidRPr="00B75B5E">
        <w:rPr>
          <w:rFonts w:ascii="HCLTech Roobert" w:eastAsia="Calibri" w:hAnsi="HCLTech Roobert" w:cs="Calibri"/>
          <w:color w:val="000000" w:themeColor="text1"/>
          <w:szCs w:val="22"/>
          <w:lang w:val="en-IN"/>
        </w:rPr>
        <w:t xml:space="preserve">. HCL </w:t>
      </w:r>
      <w:r w:rsidRPr="00B75B5E">
        <w:rPr>
          <w:rFonts w:ascii="HCLTech Roobert" w:eastAsia="Calibri" w:hAnsi="HCLTech Roobert" w:cs="Calibri"/>
          <w:color w:val="000000" w:themeColor="text1"/>
          <w:szCs w:val="22"/>
          <w:lang w:val="en-IN"/>
        </w:rPr>
        <w:lastRenderedPageBreak/>
        <w:t>Foundation will not be obliged to either inform or provide a justification for rejection of proposals.</w:t>
      </w:r>
    </w:p>
    <w:p w14:paraId="07951B62" w14:textId="4CDC28C0" w:rsidR="00655748" w:rsidRPr="00B75B5E"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lang w:val="en-IN"/>
        </w:rPr>
      </w:pPr>
      <w:r w:rsidRPr="00B75B5E">
        <w:rPr>
          <w:rFonts w:ascii="HCLTech Roobert" w:eastAsia="Calibri" w:hAnsi="HCLTech Roobert" w:cs="Calibri"/>
          <w:b/>
          <w:color w:val="000000" w:themeColor="text1"/>
          <w:szCs w:val="22"/>
          <w:lang w:val="en-IN"/>
        </w:rPr>
        <w:t>Incurring costs:</w:t>
      </w:r>
      <w:r w:rsidRPr="00B75B5E">
        <w:rPr>
          <w:rFonts w:ascii="HCLTech Roobert" w:eastAsia="Calibri" w:hAnsi="HCLTech Roobert" w:cs="Calibri"/>
          <w:color w:val="000000" w:themeColor="text1"/>
          <w:szCs w:val="22"/>
          <w:lang w:val="en-IN"/>
        </w:rPr>
        <w:t xml:space="preserve"> HCL Foundation will not be liable for any cost incurred during preparation, submission, or negotiation of an award for this</w:t>
      </w:r>
      <w:r w:rsidRPr="00B75B5E">
        <w:rPr>
          <w:rFonts w:ascii="HCLTech Roobert" w:eastAsia="Calibri" w:hAnsi="HCLTech Roobert" w:cs="Calibri"/>
          <w:color w:val="000000" w:themeColor="text1"/>
          <w:spacing w:val="-6"/>
          <w:szCs w:val="22"/>
          <w:lang w:val="en-IN"/>
        </w:rPr>
        <w:t xml:space="preserve"> </w:t>
      </w:r>
      <w:r w:rsidR="00156680">
        <w:rPr>
          <w:rFonts w:ascii="HCLTech Roobert" w:eastAsia="Calibri" w:hAnsi="HCLTech Roobert" w:cs="Calibri"/>
          <w:color w:val="000000" w:themeColor="text1"/>
          <w:szCs w:val="22"/>
          <w:lang w:val="en-IN"/>
        </w:rPr>
        <w:t>RfP</w:t>
      </w:r>
      <w:r w:rsidRPr="00B75B5E">
        <w:rPr>
          <w:rFonts w:ascii="HCLTech Roobert" w:eastAsia="Calibri" w:hAnsi="HCLTech Roobert" w:cs="Calibri"/>
          <w:color w:val="000000" w:themeColor="text1"/>
          <w:szCs w:val="22"/>
          <w:lang w:val="en-IN"/>
        </w:rPr>
        <w:t>.</w:t>
      </w:r>
    </w:p>
    <w:p w14:paraId="7E48464E" w14:textId="08111E0D" w:rsidR="00655748" w:rsidRPr="00B75B5E"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lang w:val="en-IN"/>
        </w:rPr>
      </w:pPr>
      <w:r w:rsidRPr="00B75B5E">
        <w:rPr>
          <w:rFonts w:ascii="HCLTech Roobert" w:eastAsia="Calibri" w:hAnsi="HCLTech Roobert" w:cs="Calibri"/>
          <w:b/>
          <w:color w:val="000000" w:themeColor="text1"/>
          <w:szCs w:val="22"/>
          <w:lang w:val="en-IN"/>
        </w:rPr>
        <w:t>Financial responsibility:</w:t>
      </w:r>
      <w:r w:rsidRPr="00B75B5E">
        <w:rPr>
          <w:rFonts w:ascii="HCLTech Roobert" w:eastAsia="Calibri" w:hAnsi="HCLTech Roobert" w:cs="Calibri"/>
          <w:color w:val="000000" w:themeColor="text1"/>
          <w:szCs w:val="22"/>
          <w:lang w:val="en-IN"/>
        </w:rPr>
        <w:t xml:space="preserve"> </w:t>
      </w:r>
      <w:r w:rsidR="00156680">
        <w:rPr>
          <w:rFonts w:ascii="HCLTech Roobert" w:eastAsia="Calibri" w:hAnsi="HCLTech Roobert" w:cs="Calibri"/>
          <w:color w:val="000000" w:themeColor="text1"/>
          <w:szCs w:val="22"/>
          <w:lang w:val="en-IN"/>
        </w:rPr>
        <w:t>RfP</w:t>
      </w:r>
      <w:r w:rsidRPr="00B75B5E">
        <w:rPr>
          <w:rFonts w:ascii="HCLTech Roobert" w:eastAsia="Calibri" w:hAnsi="HCLTech Roobert" w:cs="Calibri"/>
          <w:color w:val="000000" w:themeColor="text1"/>
          <w:szCs w:val="22"/>
          <w:lang w:val="en-IN"/>
        </w:rPr>
        <w:t xml:space="preserve"> must certify the financial viability and adequacy of resources of the organization</w:t>
      </w:r>
      <w:r w:rsidRPr="00B75B5E">
        <w:rPr>
          <w:rFonts w:ascii="HCLTech Roobert" w:eastAsia="Calibri" w:hAnsi="HCLTech Roobert" w:cs="Calibri"/>
          <w:color w:val="000000" w:themeColor="text1"/>
          <w:spacing w:val="-10"/>
          <w:szCs w:val="22"/>
          <w:lang w:val="en-IN"/>
        </w:rPr>
        <w:t xml:space="preserve"> </w:t>
      </w:r>
      <w:r w:rsidRPr="00B75B5E">
        <w:rPr>
          <w:rFonts w:ascii="HCLTech Roobert" w:eastAsia="Calibri" w:hAnsi="HCLTech Roobert" w:cs="Calibri"/>
          <w:color w:val="000000" w:themeColor="text1"/>
          <w:szCs w:val="22"/>
          <w:lang w:val="en-IN"/>
        </w:rPr>
        <w:t>to</w:t>
      </w:r>
      <w:r w:rsidRPr="00B75B5E">
        <w:rPr>
          <w:rFonts w:ascii="HCLTech Roobert" w:eastAsia="Calibri" w:hAnsi="HCLTech Roobert" w:cs="Calibri"/>
          <w:color w:val="000000" w:themeColor="text1"/>
          <w:spacing w:val="-7"/>
          <w:szCs w:val="22"/>
          <w:lang w:val="en-IN"/>
        </w:rPr>
        <w:t xml:space="preserve"> </w:t>
      </w:r>
      <w:r w:rsidRPr="00B75B5E">
        <w:rPr>
          <w:rFonts w:ascii="HCLTech Roobert" w:eastAsia="Calibri" w:hAnsi="HCLTech Roobert" w:cs="Calibri"/>
          <w:color w:val="000000" w:themeColor="text1"/>
          <w:szCs w:val="22"/>
          <w:lang w:val="en-IN"/>
        </w:rPr>
        <w:t>complete</w:t>
      </w:r>
      <w:r w:rsidRPr="00B75B5E">
        <w:rPr>
          <w:rFonts w:ascii="HCLTech Roobert" w:eastAsia="Calibri" w:hAnsi="HCLTech Roobert" w:cs="Calibri"/>
          <w:color w:val="000000" w:themeColor="text1"/>
          <w:spacing w:val="-7"/>
          <w:szCs w:val="22"/>
          <w:lang w:val="en-IN"/>
        </w:rPr>
        <w:t xml:space="preserve"> </w:t>
      </w:r>
      <w:r w:rsidRPr="00B75B5E">
        <w:rPr>
          <w:rFonts w:ascii="HCLTech Roobert" w:eastAsia="Calibri" w:hAnsi="HCLTech Roobert" w:cs="Calibri"/>
          <w:color w:val="000000" w:themeColor="text1"/>
          <w:szCs w:val="22"/>
          <w:lang w:val="en-IN"/>
        </w:rPr>
        <w:t>the</w:t>
      </w:r>
      <w:r w:rsidRPr="00B75B5E">
        <w:rPr>
          <w:rFonts w:ascii="HCLTech Roobert" w:eastAsia="Calibri" w:hAnsi="HCLTech Roobert" w:cs="Calibri"/>
          <w:color w:val="000000" w:themeColor="text1"/>
          <w:spacing w:val="-9"/>
          <w:szCs w:val="22"/>
          <w:lang w:val="en-IN"/>
        </w:rPr>
        <w:t xml:space="preserve"> </w:t>
      </w:r>
      <w:r w:rsidRPr="00B75B5E">
        <w:rPr>
          <w:rFonts w:ascii="HCLTech Roobert" w:eastAsia="Calibri" w:hAnsi="HCLTech Roobert" w:cs="Calibri"/>
          <w:color w:val="000000" w:themeColor="text1"/>
          <w:szCs w:val="22"/>
          <w:lang w:val="en-IN"/>
        </w:rPr>
        <w:t>proposed</w:t>
      </w:r>
      <w:r w:rsidRPr="00B75B5E">
        <w:rPr>
          <w:rFonts w:ascii="HCLTech Roobert" w:eastAsia="Calibri" w:hAnsi="HCLTech Roobert" w:cs="Calibri"/>
          <w:color w:val="000000" w:themeColor="text1"/>
          <w:spacing w:val="-8"/>
          <w:szCs w:val="22"/>
          <w:lang w:val="en-IN"/>
        </w:rPr>
        <w:t xml:space="preserve"> </w:t>
      </w:r>
      <w:r w:rsidRPr="00B75B5E">
        <w:rPr>
          <w:rFonts w:ascii="HCLTech Roobert" w:eastAsia="Calibri" w:hAnsi="HCLTech Roobert" w:cs="Calibri"/>
          <w:color w:val="000000" w:themeColor="text1"/>
          <w:szCs w:val="22"/>
          <w:lang w:val="en-IN"/>
        </w:rPr>
        <w:t>assignment</w:t>
      </w:r>
      <w:r w:rsidRPr="00B75B5E">
        <w:rPr>
          <w:rFonts w:ascii="HCLTech Roobert" w:eastAsia="Calibri" w:hAnsi="HCLTech Roobert" w:cs="Calibri"/>
          <w:color w:val="000000" w:themeColor="text1"/>
          <w:spacing w:val="-9"/>
          <w:szCs w:val="22"/>
          <w:lang w:val="en-IN"/>
        </w:rPr>
        <w:t xml:space="preserve"> </w:t>
      </w:r>
      <w:r w:rsidRPr="00B75B5E">
        <w:rPr>
          <w:rFonts w:ascii="HCLTech Roobert" w:eastAsia="Calibri" w:hAnsi="HCLTech Roobert" w:cs="Calibri"/>
          <w:color w:val="000000" w:themeColor="text1"/>
          <w:szCs w:val="22"/>
          <w:lang w:val="en-IN"/>
        </w:rPr>
        <w:t>within</w:t>
      </w:r>
      <w:r w:rsidRPr="00B75B5E">
        <w:rPr>
          <w:rFonts w:ascii="HCLTech Roobert" w:eastAsia="Calibri" w:hAnsi="HCLTech Roobert" w:cs="Calibri"/>
          <w:color w:val="000000" w:themeColor="text1"/>
          <w:spacing w:val="-6"/>
          <w:szCs w:val="22"/>
          <w:lang w:val="en-IN"/>
        </w:rPr>
        <w:t xml:space="preserve"> </w:t>
      </w:r>
      <w:r w:rsidRPr="00B75B5E">
        <w:rPr>
          <w:rFonts w:ascii="HCLTech Roobert" w:eastAsia="Calibri" w:hAnsi="HCLTech Roobert" w:cs="Calibri"/>
          <w:color w:val="000000" w:themeColor="text1"/>
          <w:szCs w:val="22"/>
          <w:lang w:val="en-IN"/>
        </w:rPr>
        <w:t>the</w:t>
      </w:r>
      <w:r w:rsidRPr="00B75B5E">
        <w:rPr>
          <w:rFonts w:ascii="HCLTech Roobert" w:eastAsia="Calibri" w:hAnsi="HCLTech Roobert" w:cs="Calibri"/>
          <w:color w:val="000000" w:themeColor="text1"/>
          <w:spacing w:val="-9"/>
          <w:szCs w:val="22"/>
          <w:lang w:val="en-IN"/>
        </w:rPr>
        <w:t xml:space="preserve"> </w:t>
      </w:r>
      <w:r w:rsidRPr="00B75B5E">
        <w:rPr>
          <w:rFonts w:ascii="HCLTech Roobert" w:eastAsia="Calibri" w:hAnsi="HCLTech Roobert" w:cs="Calibri"/>
          <w:color w:val="000000" w:themeColor="text1"/>
          <w:szCs w:val="22"/>
          <w:lang w:val="en-IN"/>
        </w:rPr>
        <w:t>agreed</w:t>
      </w:r>
      <w:r w:rsidRPr="00B75B5E">
        <w:rPr>
          <w:rFonts w:ascii="HCLTech Roobert" w:eastAsia="Calibri" w:hAnsi="HCLTech Roobert" w:cs="Calibri"/>
          <w:color w:val="000000" w:themeColor="text1"/>
          <w:spacing w:val="-8"/>
          <w:szCs w:val="22"/>
          <w:lang w:val="en-IN"/>
        </w:rPr>
        <w:t xml:space="preserve"> </w:t>
      </w:r>
      <w:r w:rsidRPr="00B75B5E">
        <w:rPr>
          <w:rFonts w:ascii="HCLTech Roobert" w:eastAsia="Calibri" w:hAnsi="HCLTech Roobert" w:cs="Calibri"/>
          <w:color w:val="000000" w:themeColor="text1"/>
          <w:szCs w:val="22"/>
          <w:lang w:val="en-IN"/>
        </w:rPr>
        <w:t>time</w:t>
      </w:r>
      <w:r w:rsidRPr="00B75B5E">
        <w:rPr>
          <w:rFonts w:ascii="HCLTech Roobert" w:eastAsia="Calibri" w:hAnsi="HCLTech Roobert" w:cs="Calibri"/>
          <w:color w:val="000000" w:themeColor="text1"/>
          <w:spacing w:val="-8"/>
          <w:szCs w:val="22"/>
          <w:lang w:val="en-IN"/>
        </w:rPr>
        <w:t xml:space="preserve"> </w:t>
      </w:r>
      <w:r w:rsidRPr="00B75B5E">
        <w:rPr>
          <w:rFonts w:ascii="HCLTech Roobert" w:eastAsia="Calibri" w:hAnsi="HCLTech Roobert" w:cs="Calibri"/>
          <w:color w:val="000000" w:themeColor="text1"/>
          <w:szCs w:val="22"/>
          <w:lang w:val="en-IN"/>
        </w:rPr>
        <w:t>frame</w:t>
      </w:r>
      <w:r w:rsidRPr="00B75B5E">
        <w:rPr>
          <w:rFonts w:ascii="HCLTech Roobert" w:eastAsia="Calibri" w:hAnsi="HCLTech Roobert" w:cs="Calibri"/>
          <w:color w:val="000000" w:themeColor="text1"/>
          <w:spacing w:val="-7"/>
          <w:szCs w:val="22"/>
          <w:lang w:val="en-IN"/>
        </w:rPr>
        <w:t xml:space="preserve"> </w:t>
      </w:r>
      <w:r w:rsidRPr="00B75B5E">
        <w:rPr>
          <w:rFonts w:ascii="HCLTech Roobert" w:eastAsia="Calibri" w:hAnsi="HCLTech Roobert" w:cs="Calibri"/>
          <w:color w:val="000000" w:themeColor="text1"/>
          <w:szCs w:val="22"/>
          <w:lang w:val="en-IN"/>
        </w:rPr>
        <w:t>and</w:t>
      </w:r>
      <w:r w:rsidRPr="00B75B5E">
        <w:rPr>
          <w:rFonts w:ascii="HCLTech Roobert" w:eastAsia="Calibri" w:hAnsi="HCLTech Roobert" w:cs="Calibri"/>
          <w:color w:val="000000" w:themeColor="text1"/>
          <w:spacing w:val="-7"/>
          <w:szCs w:val="22"/>
          <w:lang w:val="en-IN"/>
        </w:rPr>
        <w:t xml:space="preserve"> </w:t>
      </w:r>
      <w:r w:rsidRPr="00B75B5E">
        <w:rPr>
          <w:rFonts w:ascii="HCLTech Roobert" w:eastAsia="Calibri" w:hAnsi="HCLTech Roobert" w:cs="Calibri"/>
          <w:color w:val="000000" w:themeColor="text1"/>
          <w:szCs w:val="22"/>
          <w:lang w:val="en-IN"/>
        </w:rPr>
        <w:t>in</w:t>
      </w:r>
      <w:r w:rsidRPr="00B75B5E">
        <w:rPr>
          <w:rFonts w:ascii="HCLTech Roobert" w:eastAsia="Calibri" w:hAnsi="HCLTech Roobert" w:cs="Calibri"/>
          <w:color w:val="000000" w:themeColor="text1"/>
          <w:spacing w:val="-10"/>
          <w:szCs w:val="22"/>
          <w:lang w:val="en-IN"/>
        </w:rPr>
        <w:t xml:space="preserve"> </w:t>
      </w:r>
      <w:r w:rsidRPr="00B75B5E">
        <w:rPr>
          <w:rFonts w:ascii="HCLTech Roobert" w:eastAsia="Calibri" w:hAnsi="HCLTech Roobert" w:cs="Calibri"/>
          <w:color w:val="000000" w:themeColor="text1"/>
          <w:szCs w:val="22"/>
          <w:lang w:val="en-IN"/>
        </w:rPr>
        <w:t>conformity with the agreed terms of payment. HCL Foundation reserves the right to request and review up to the last three financial statements and audit reports including schedules and annexures, as part of the basis of the award if</w:t>
      </w:r>
      <w:r w:rsidRPr="00B75B5E">
        <w:rPr>
          <w:rFonts w:ascii="HCLTech Roobert" w:eastAsia="Calibri" w:hAnsi="HCLTech Roobert" w:cs="Calibri"/>
          <w:color w:val="000000" w:themeColor="text1"/>
          <w:spacing w:val="-1"/>
          <w:szCs w:val="22"/>
          <w:lang w:val="en-IN"/>
        </w:rPr>
        <w:t xml:space="preserve"> </w:t>
      </w:r>
      <w:r w:rsidRPr="00B75B5E">
        <w:rPr>
          <w:rFonts w:ascii="HCLTech Roobert" w:eastAsia="Calibri" w:hAnsi="HCLTech Roobert" w:cs="Calibri"/>
          <w:color w:val="000000" w:themeColor="text1"/>
          <w:szCs w:val="22"/>
          <w:lang w:val="en-IN"/>
        </w:rPr>
        <w:t>required.</w:t>
      </w:r>
    </w:p>
    <w:p w14:paraId="35BE1805" w14:textId="77777777" w:rsidR="00655748" w:rsidRPr="00B75B5E"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lang w:val="en-IN"/>
        </w:rPr>
      </w:pPr>
      <w:r w:rsidRPr="00B75B5E">
        <w:rPr>
          <w:rFonts w:ascii="HCLTech Roobert" w:eastAsia="Calibri" w:hAnsi="HCLTech Roobert" w:cs="Calibri"/>
          <w:b/>
          <w:color w:val="000000" w:themeColor="text1"/>
          <w:szCs w:val="22"/>
          <w:lang w:val="en-IN"/>
        </w:rPr>
        <w:t>Branding aligned</w:t>
      </w:r>
      <w:r w:rsidRPr="00B75B5E">
        <w:rPr>
          <w:rFonts w:ascii="HCLTech Roobert" w:eastAsia="Calibri" w:hAnsi="HCLTech Roobert" w:cs="Calibri"/>
          <w:color w:val="000000" w:themeColor="text1"/>
          <w:szCs w:val="22"/>
          <w:lang w:val="en-IN"/>
        </w:rPr>
        <w:t>: HCL Foundation has set brand guidelines that should be incorporated and followed while demonstrating the Foundation’s brand.</w:t>
      </w:r>
    </w:p>
    <w:p w14:paraId="58AC510E" w14:textId="77777777" w:rsidR="00655748" w:rsidRPr="00B75B5E"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lang w:val="en-IN"/>
        </w:rPr>
      </w:pPr>
      <w:r w:rsidRPr="00B75B5E">
        <w:rPr>
          <w:rFonts w:ascii="HCLTech Roobert" w:eastAsia="Calibri" w:hAnsi="HCLTech Roobert" w:cs="Calibri"/>
          <w:b/>
          <w:color w:val="000000" w:themeColor="text1"/>
          <w:szCs w:val="22"/>
        </w:rPr>
        <w:lastRenderedPageBreak/>
        <w:t>Copyright and Patents</w:t>
      </w:r>
      <w:r w:rsidRPr="00B75B5E">
        <w:rPr>
          <w:rFonts w:ascii="HCLTech Roobert" w:eastAsia="Calibri" w:hAnsi="HCLTech Roobert" w:cs="Calibri"/>
          <w:color w:val="000000" w:themeColor="text1"/>
          <w:szCs w:val="22"/>
        </w:rPr>
        <w:t>: HCL Foundation shall be entitled to all copyrights, patents and other proprietary rights and trademarks with regard to the products or documents and other materials which bear a direct relation to or are produced or prepared or collected in consequences of or in the course of the execution of the contract. All plans, reports, recommendations, estimates, documents and data compiled by the independent subject matter expert under the contract shall be the property of HCL Foundation and shall be treated as confidential. All confidential documents should be delivered to the relevant people within HCL Foundation during the project duration and upon</w:t>
      </w:r>
      <w:r w:rsidRPr="00B75B5E">
        <w:rPr>
          <w:rFonts w:ascii="HCLTech Roobert" w:eastAsia="Calibri" w:hAnsi="HCLTech Roobert" w:cs="Calibri"/>
          <w:color w:val="000000" w:themeColor="text1"/>
          <w:spacing w:val="-6"/>
          <w:szCs w:val="22"/>
        </w:rPr>
        <w:t xml:space="preserve"> </w:t>
      </w:r>
      <w:r w:rsidRPr="00B75B5E">
        <w:rPr>
          <w:rFonts w:ascii="HCLTech Roobert" w:eastAsia="Calibri" w:hAnsi="HCLTech Roobert" w:cs="Calibri"/>
          <w:color w:val="000000" w:themeColor="text1"/>
          <w:szCs w:val="22"/>
        </w:rPr>
        <w:t>completion.</w:t>
      </w:r>
    </w:p>
    <w:p w14:paraId="4AA18091" w14:textId="5F2A6EF1" w:rsidR="00655748" w:rsidRDefault="00655748" w:rsidP="00803E48">
      <w:pPr>
        <w:numPr>
          <w:ilvl w:val="0"/>
          <w:numId w:val="4"/>
        </w:numPr>
        <w:spacing w:before="240" w:after="0" w:line="240" w:lineRule="auto"/>
        <w:ind w:left="360"/>
        <w:jc w:val="both"/>
        <w:rPr>
          <w:rFonts w:ascii="HCLTech Roobert" w:eastAsia="Calibri" w:hAnsi="HCLTech Roobert" w:cs="Calibri"/>
          <w:color w:val="000000" w:themeColor="text1"/>
          <w:szCs w:val="22"/>
        </w:rPr>
      </w:pPr>
      <w:r w:rsidRPr="00B75B5E">
        <w:rPr>
          <w:rFonts w:ascii="HCLTech Roobert" w:eastAsia="Calibri" w:hAnsi="HCLTech Roobert" w:cs="Calibri"/>
          <w:b/>
          <w:color w:val="000000" w:themeColor="text1"/>
          <w:szCs w:val="22"/>
        </w:rPr>
        <w:t>Child Safeguarding:</w:t>
      </w:r>
      <w:r w:rsidRPr="00B75B5E">
        <w:rPr>
          <w:rFonts w:ascii="HCLTech Roobert" w:eastAsia="Calibri" w:hAnsi="HCLTech Roobert" w:cs="Calibri"/>
          <w:color w:val="000000" w:themeColor="text1"/>
          <w:szCs w:val="22"/>
        </w:rPr>
        <w:t xml:space="preserve"> We hold ourselves accountable to children. Adherence to comply with HCL Foundation’s Child Protection Policy and procedures with respect to child safeguarding is non-negotiable. A range of pre-</w:t>
      </w:r>
      <w:r w:rsidRPr="00B75B5E">
        <w:rPr>
          <w:rFonts w:ascii="HCLTech Roobert" w:eastAsia="Calibri" w:hAnsi="HCLTech Roobert" w:cs="Calibri"/>
          <w:color w:val="000000" w:themeColor="text1"/>
          <w:szCs w:val="22"/>
        </w:rPr>
        <w:lastRenderedPageBreak/>
        <w:t>employment checks can be undertaken in conformity with HCL Foundation's Child Protection Policy.</w:t>
      </w:r>
    </w:p>
    <w:p w14:paraId="1FFB815F" w14:textId="383B7CF7" w:rsidR="004D3899" w:rsidRPr="00966B22" w:rsidRDefault="004D3899" w:rsidP="00966B22">
      <w:pPr>
        <w:spacing w:before="240" w:after="0" w:line="240" w:lineRule="auto"/>
        <w:ind w:left="360"/>
        <w:jc w:val="both"/>
        <w:rPr>
          <w:rFonts w:ascii="HCLTech Roobert" w:eastAsia="Calibri" w:hAnsi="HCLTech Roobert" w:cs="Calibri"/>
          <w:color w:val="000000" w:themeColor="text1"/>
          <w:szCs w:val="22"/>
        </w:rPr>
      </w:pPr>
    </w:p>
    <w:p w14:paraId="7DF40E87" w14:textId="77777777" w:rsidR="004D3899" w:rsidRDefault="004D3899" w:rsidP="00655748">
      <w:pPr>
        <w:pStyle w:val="Title"/>
        <w:jc w:val="center"/>
        <w:rPr>
          <w:rFonts w:ascii="HCLTech Roobert" w:hAnsi="HCLTech Roobert" w:cs="Calibri"/>
          <w:b/>
          <w:color w:val="C45911" w:themeColor="accent2" w:themeShade="BF"/>
          <w:sz w:val="22"/>
          <w:szCs w:val="22"/>
        </w:rPr>
      </w:pPr>
    </w:p>
    <w:p w14:paraId="77EA3C64" w14:textId="514C197F" w:rsidR="004D3899" w:rsidRDefault="004D3899" w:rsidP="0005771F">
      <w:pPr>
        <w:pStyle w:val="Title"/>
        <w:jc w:val="left"/>
        <w:rPr>
          <w:rFonts w:ascii="HCLTech Roobert" w:hAnsi="HCLTech Roobert" w:cs="Calibri"/>
          <w:b/>
          <w:color w:val="C45911" w:themeColor="accent2" w:themeShade="BF"/>
          <w:sz w:val="22"/>
          <w:szCs w:val="22"/>
        </w:rPr>
      </w:pPr>
    </w:p>
    <w:sectPr w:rsidR="004D389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2BC17" w14:textId="77777777" w:rsidR="00DB284C" w:rsidRDefault="00DB284C" w:rsidP="00995C75">
      <w:pPr>
        <w:spacing w:after="0" w:line="240" w:lineRule="auto"/>
      </w:pPr>
      <w:r>
        <w:separator/>
      </w:r>
    </w:p>
  </w:endnote>
  <w:endnote w:type="continuationSeparator" w:id="0">
    <w:p w14:paraId="006915DD" w14:textId="77777777" w:rsidR="00DB284C" w:rsidRDefault="00DB284C" w:rsidP="00995C75">
      <w:pPr>
        <w:spacing w:after="0" w:line="240" w:lineRule="auto"/>
      </w:pPr>
      <w:r>
        <w:continuationSeparator/>
      </w:r>
    </w:p>
  </w:endnote>
  <w:endnote w:type="continuationNotice" w:id="1">
    <w:p w14:paraId="5A2DB0A2" w14:textId="77777777" w:rsidR="00DB284C" w:rsidRDefault="00DB2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CLTech Roobert">
    <w:panose1 w:val="00000000000000000000"/>
    <w:charset w:val="00"/>
    <w:family w:val="swiss"/>
    <w:pitch w:val="variable"/>
    <w:sig w:usb0="A10000FF" w:usb1="00006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2B15" w14:textId="77777777" w:rsidR="00DB284C" w:rsidRDefault="00DB284C" w:rsidP="00995C75">
      <w:pPr>
        <w:spacing w:after="0" w:line="240" w:lineRule="auto"/>
      </w:pPr>
      <w:r>
        <w:separator/>
      </w:r>
    </w:p>
  </w:footnote>
  <w:footnote w:type="continuationSeparator" w:id="0">
    <w:p w14:paraId="316FAD85" w14:textId="77777777" w:rsidR="00DB284C" w:rsidRDefault="00DB284C" w:rsidP="00995C75">
      <w:pPr>
        <w:spacing w:after="0" w:line="240" w:lineRule="auto"/>
      </w:pPr>
      <w:r>
        <w:continuationSeparator/>
      </w:r>
    </w:p>
  </w:footnote>
  <w:footnote w:type="continuationNotice" w:id="1">
    <w:p w14:paraId="28E57AC9" w14:textId="77777777" w:rsidR="00DB284C" w:rsidRDefault="00DB2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305A" w14:textId="77777777" w:rsidR="00F70EB2" w:rsidRDefault="00F70EB2" w:rsidP="00577F62">
    <w:pPr>
      <w:pStyle w:val="Header"/>
    </w:pPr>
    <w:r>
      <w:rPr>
        <w:noProof/>
        <w:lang w:bidi="ar-SA"/>
      </w:rPr>
      <w:drawing>
        <wp:anchor distT="0" distB="0" distL="114300" distR="114300" simplePos="0" relativeHeight="251658240" behindDoc="1" locked="0" layoutInCell="1" allowOverlap="1" wp14:anchorId="5A7FB09A" wp14:editId="1456343E">
          <wp:simplePos x="0" y="0"/>
          <wp:positionH relativeFrom="column">
            <wp:posOffset>-508000</wp:posOffset>
          </wp:positionH>
          <wp:positionV relativeFrom="paragraph">
            <wp:posOffset>-38100</wp:posOffset>
          </wp:positionV>
          <wp:extent cx="2037629" cy="211471"/>
          <wp:effectExtent l="0" t="0" r="1270" b="0"/>
          <wp:wrapTight wrapText="bothSides">
            <wp:wrapPolygon edited="0">
              <wp:start x="0" y="0"/>
              <wp:lineTo x="0" y="19459"/>
              <wp:lineTo x="21411" y="19459"/>
              <wp:lineTo x="21411" y="3892"/>
              <wp:lineTo x="18382" y="0"/>
              <wp:lineTo x="0" y="0"/>
            </wp:wrapPolygon>
          </wp:wrapTight>
          <wp:docPr id="2" name="Picture 2" descr="C:\Users\shahzada.n\AppData\Local\Microsoft\Windows\INetCache\Content.Word\HCLF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zada.n\AppData\Local\Microsoft\Windows\INetCache\Content.Word\HCLF Blu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29" cy="21147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E9"/>
    <w:multiLevelType w:val="hybridMultilevel"/>
    <w:tmpl w:val="E6AC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13C9"/>
    <w:multiLevelType w:val="hybridMultilevel"/>
    <w:tmpl w:val="758E241C"/>
    <w:lvl w:ilvl="0" w:tplc="D24083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499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56E6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E429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C51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923F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46AD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D48D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C64E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750589"/>
    <w:multiLevelType w:val="multilevel"/>
    <w:tmpl w:val="02D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A1EB8"/>
    <w:multiLevelType w:val="multilevel"/>
    <w:tmpl w:val="599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675B2"/>
    <w:multiLevelType w:val="hybridMultilevel"/>
    <w:tmpl w:val="1A1AD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23AEE"/>
    <w:multiLevelType w:val="hybridMultilevel"/>
    <w:tmpl w:val="D31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F43B8"/>
    <w:multiLevelType w:val="multilevel"/>
    <w:tmpl w:val="769CD6E6"/>
    <w:lvl w:ilvl="0">
      <w:start w:val="1"/>
      <w:numFmt w:val="decimal"/>
      <w:lvlText w:val="%1."/>
      <w:lvlJc w:val="left"/>
      <w:pPr>
        <w:ind w:left="377" w:hanging="360"/>
      </w:pPr>
      <w:rPr>
        <w:rFonts w:hint="default"/>
        <w:b/>
        <w:bCs/>
        <w:i w:val="0"/>
        <w:iCs w:val="0"/>
        <w:color w:val="000000" w:themeColor="text1"/>
      </w:rPr>
    </w:lvl>
    <w:lvl w:ilvl="1">
      <w:start w:val="3"/>
      <w:numFmt w:val="decimal"/>
      <w:isLgl/>
      <w:lvlText w:val="%1.%2."/>
      <w:lvlJc w:val="left"/>
      <w:pPr>
        <w:ind w:left="437" w:hanging="420"/>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37" w:hanging="720"/>
      </w:pPr>
      <w:rPr>
        <w:rFonts w:hint="default"/>
      </w:rPr>
    </w:lvl>
    <w:lvl w:ilvl="4">
      <w:start w:val="1"/>
      <w:numFmt w:val="decimal"/>
      <w:isLgl/>
      <w:lvlText w:val="%1.%2.%3.%4.%5."/>
      <w:lvlJc w:val="left"/>
      <w:pPr>
        <w:ind w:left="1097" w:hanging="1080"/>
      </w:pPr>
      <w:rPr>
        <w:rFonts w:hint="default"/>
      </w:rPr>
    </w:lvl>
    <w:lvl w:ilvl="5">
      <w:start w:val="1"/>
      <w:numFmt w:val="decimal"/>
      <w:isLgl/>
      <w:lvlText w:val="%1.%2.%3.%4.%5.%6."/>
      <w:lvlJc w:val="left"/>
      <w:pPr>
        <w:ind w:left="1097" w:hanging="1080"/>
      </w:pPr>
      <w:rPr>
        <w:rFonts w:hint="default"/>
      </w:rPr>
    </w:lvl>
    <w:lvl w:ilvl="6">
      <w:start w:val="1"/>
      <w:numFmt w:val="decimal"/>
      <w:isLgl/>
      <w:lvlText w:val="%1.%2.%3.%4.%5.%6.%7."/>
      <w:lvlJc w:val="left"/>
      <w:pPr>
        <w:ind w:left="1457" w:hanging="1440"/>
      </w:pPr>
      <w:rPr>
        <w:rFonts w:hint="default"/>
      </w:rPr>
    </w:lvl>
    <w:lvl w:ilvl="7">
      <w:start w:val="1"/>
      <w:numFmt w:val="decimal"/>
      <w:isLgl/>
      <w:lvlText w:val="%1.%2.%3.%4.%5.%6.%7.%8."/>
      <w:lvlJc w:val="left"/>
      <w:pPr>
        <w:ind w:left="1457" w:hanging="1440"/>
      </w:pPr>
      <w:rPr>
        <w:rFonts w:hint="default"/>
      </w:rPr>
    </w:lvl>
    <w:lvl w:ilvl="8">
      <w:start w:val="1"/>
      <w:numFmt w:val="decimal"/>
      <w:isLgl/>
      <w:lvlText w:val="%1.%2.%3.%4.%5.%6.%7.%8.%9."/>
      <w:lvlJc w:val="left"/>
      <w:pPr>
        <w:ind w:left="1817" w:hanging="1800"/>
      </w:pPr>
      <w:rPr>
        <w:rFonts w:hint="default"/>
      </w:rPr>
    </w:lvl>
  </w:abstractNum>
  <w:abstractNum w:abstractNumId="7" w15:restartNumberingAfterBreak="0">
    <w:nsid w:val="63CF3FE5"/>
    <w:multiLevelType w:val="multilevel"/>
    <w:tmpl w:val="C80C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F1C9C"/>
    <w:multiLevelType w:val="multilevel"/>
    <w:tmpl w:val="A58E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71EF0"/>
    <w:multiLevelType w:val="multilevel"/>
    <w:tmpl w:val="220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34366"/>
    <w:multiLevelType w:val="hybridMultilevel"/>
    <w:tmpl w:val="B77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15D30"/>
    <w:multiLevelType w:val="hybridMultilevel"/>
    <w:tmpl w:val="6C5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10"/>
  </w:num>
  <w:num w:numId="7">
    <w:abstractNumId w:val="9"/>
  </w:num>
  <w:num w:numId="8">
    <w:abstractNumId w:val="11"/>
  </w:num>
  <w:num w:numId="9">
    <w:abstractNumId w:val="7"/>
  </w:num>
  <w:num w:numId="10">
    <w:abstractNumId w:val="8"/>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0D"/>
    <w:rsid w:val="0001049A"/>
    <w:rsid w:val="000104D7"/>
    <w:rsid w:val="0002097D"/>
    <w:rsid w:val="000211E7"/>
    <w:rsid w:val="000221CE"/>
    <w:rsid w:val="000224FD"/>
    <w:rsid w:val="0002426D"/>
    <w:rsid w:val="000257DF"/>
    <w:rsid w:val="00035132"/>
    <w:rsid w:val="000453D5"/>
    <w:rsid w:val="00051B5B"/>
    <w:rsid w:val="0005771F"/>
    <w:rsid w:val="00090210"/>
    <w:rsid w:val="000971E1"/>
    <w:rsid w:val="000972D9"/>
    <w:rsid w:val="00097A43"/>
    <w:rsid w:val="000B1313"/>
    <w:rsid w:val="000B6E0E"/>
    <w:rsid w:val="000C2345"/>
    <w:rsid w:val="000C2DC0"/>
    <w:rsid w:val="000D1075"/>
    <w:rsid w:val="000D58F8"/>
    <w:rsid w:val="000D75ED"/>
    <w:rsid w:val="000E1209"/>
    <w:rsid w:val="000F4F19"/>
    <w:rsid w:val="0010412C"/>
    <w:rsid w:val="001237D1"/>
    <w:rsid w:val="00124A67"/>
    <w:rsid w:val="00144B1C"/>
    <w:rsid w:val="00146C7E"/>
    <w:rsid w:val="0015506D"/>
    <w:rsid w:val="00156680"/>
    <w:rsid w:val="00185180"/>
    <w:rsid w:val="00194435"/>
    <w:rsid w:val="00197215"/>
    <w:rsid w:val="001C3531"/>
    <w:rsid w:val="001C7F6E"/>
    <w:rsid w:val="001E2F1F"/>
    <w:rsid w:val="001E4D36"/>
    <w:rsid w:val="001E5F05"/>
    <w:rsid w:val="00203540"/>
    <w:rsid w:val="002177C4"/>
    <w:rsid w:val="0022671B"/>
    <w:rsid w:val="00227A39"/>
    <w:rsid w:val="00230595"/>
    <w:rsid w:val="00250A76"/>
    <w:rsid w:val="002528CC"/>
    <w:rsid w:val="00272384"/>
    <w:rsid w:val="0028263D"/>
    <w:rsid w:val="002864EE"/>
    <w:rsid w:val="0029212E"/>
    <w:rsid w:val="002A09A8"/>
    <w:rsid w:val="002A1DDD"/>
    <w:rsid w:val="002B356B"/>
    <w:rsid w:val="002C6997"/>
    <w:rsid w:val="002D4DFA"/>
    <w:rsid w:val="002D5AD8"/>
    <w:rsid w:val="002E199A"/>
    <w:rsid w:val="002E3F4A"/>
    <w:rsid w:val="002E730B"/>
    <w:rsid w:val="00332869"/>
    <w:rsid w:val="00336DBD"/>
    <w:rsid w:val="003559B5"/>
    <w:rsid w:val="003654CD"/>
    <w:rsid w:val="0037242A"/>
    <w:rsid w:val="00372699"/>
    <w:rsid w:val="003909BB"/>
    <w:rsid w:val="003945E9"/>
    <w:rsid w:val="003A1B67"/>
    <w:rsid w:val="003A2AA6"/>
    <w:rsid w:val="003A7AD2"/>
    <w:rsid w:val="003B472C"/>
    <w:rsid w:val="003C0E3F"/>
    <w:rsid w:val="003D7205"/>
    <w:rsid w:val="003E067A"/>
    <w:rsid w:val="003E64FC"/>
    <w:rsid w:val="003F6DB7"/>
    <w:rsid w:val="00404229"/>
    <w:rsid w:val="004044B2"/>
    <w:rsid w:val="004145A0"/>
    <w:rsid w:val="004162B9"/>
    <w:rsid w:val="00420E2D"/>
    <w:rsid w:val="0042127F"/>
    <w:rsid w:val="004271A1"/>
    <w:rsid w:val="00430D54"/>
    <w:rsid w:val="0043245D"/>
    <w:rsid w:val="00437006"/>
    <w:rsid w:val="00451C5F"/>
    <w:rsid w:val="004530AA"/>
    <w:rsid w:val="004560E7"/>
    <w:rsid w:val="004573B7"/>
    <w:rsid w:val="00457A06"/>
    <w:rsid w:val="00460123"/>
    <w:rsid w:val="004630A4"/>
    <w:rsid w:val="00466901"/>
    <w:rsid w:val="004738A3"/>
    <w:rsid w:val="00473FFD"/>
    <w:rsid w:val="00474057"/>
    <w:rsid w:val="0048121A"/>
    <w:rsid w:val="00482A4B"/>
    <w:rsid w:val="004842E3"/>
    <w:rsid w:val="0048470C"/>
    <w:rsid w:val="004B4DB4"/>
    <w:rsid w:val="004B528F"/>
    <w:rsid w:val="004C38F2"/>
    <w:rsid w:val="004C4B7E"/>
    <w:rsid w:val="004C51EE"/>
    <w:rsid w:val="004D1792"/>
    <w:rsid w:val="004D3899"/>
    <w:rsid w:val="004D38E3"/>
    <w:rsid w:val="004D4D7C"/>
    <w:rsid w:val="004E0C85"/>
    <w:rsid w:val="004E1D6E"/>
    <w:rsid w:val="004F67D5"/>
    <w:rsid w:val="004F777F"/>
    <w:rsid w:val="004F7F17"/>
    <w:rsid w:val="005040D3"/>
    <w:rsid w:val="00514A72"/>
    <w:rsid w:val="00526A38"/>
    <w:rsid w:val="005306A8"/>
    <w:rsid w:val="00537BE1"/>
    <w:rsid w:val="00546C0C"/>
    <w:rsid w:val="005476D5"/>
    <w:rsid w:val="00550097"/>
    <w:rsid w:val="005716A8"/>
    <w:rsid w:val="00574069"/>
    <w:rsid w:val="00577F62"/>
    <w:rsid w:val="00583323"/>
    <w:rsid w:val="0058662E"/>
    <w:rsid w:val="00591A8E"/>
    <w:rsid w:val="005C0776"/>
    <w:rsid w:val="005C543A"/>
    <w:rsid w:val="005C71A7"/>
    <w:rsid w:val="005E3EE7"/>
    <w:rsid w:val="005E4C8D"/>
    <w:rsid w:val="005F4B16"/>
    <w:rsid w:val="005F5153"/>
    <w:rsid w:val="0060454D"/>
    <w:rsid w:val="006071BD"/>
    <w:rsid w:val="006140C6"/>
    <w:rsid w:val="0062432B"/>
    <w:rsid w:val="00624EFB"/>
    <w:rsid w:val="00631D55"/>
    <w:rsid w:val="00655748"/>
    <w:rsid w:val="00655EAB"/>
    <w:rsid w:val="006672F5"/>
    <w:rsid w:val="00681B48"/>
    <w:rsid w:val="006924EE"/>
    <w:rsid w:val="0069593B"/>
    <w:rsid w:val="00696F84"/>
    <w:rsid w:val="006A7458"/>
    <w:rsid w:val="006B5DD2"/>
    <w:rsid w:val="006D31BF"/>
    <w:rsid w:val="006D6D13"/>
    <w:rsid w:val="006D7DC1"/>
    <w:rsid w:val="006E5BE5"/>
    <w:rsid w:val="006F5667"/>
    <w:rsid w:val="00700A6A"/>
    <w:rsid w:val="00704BF6"/>
    <w:rsid w:val="00707151"/>
    <w:rsid w:val="00710667"/>
    <w:rsid w:val="00715EE6"/>
    <w:rsid w:val="00730E92"/>
    <w:rsid w:val="00744BEC"/>
    <w:rsid w:val="00747A8A"/>
    <w:rsid w:val="0075270D"/>
    <w:rsid w:val="0076276A"/>
    <w:rsid w:val="0077140D"/>
    <w:rsid w:val="007777F7"/>
    <w:rsid w:val="00783B96"/>
    <w:rsid w:val="00785294"/>
    <w:rsid w:val="0078742E"/>
    <w:rsid w:val="007938E3"/>
    <w:rsid w:val="00794D4B"/>
    <w:rsid w:val="007A6CB1"/>
    <w:rsid w:val="007B021F"/>
    <w:rsid w:val="007B3967"/>
    <w:rsid w:val="007C3377"/>
    <w:rsid w:val="007E1B04"/>
    <w:rsid w:val="007E1C72"/>
    <w:rsid w:val="007E2846"/>
    <w:rsid w:val="007F3579"/>
    <w:rsid w:val="00803E48"/>
    <w:rsid w:val="00833A17"/>
    <w:rsid w:val="00836C68"/>
    <w:rsid w:val="008477CE"/>
    <w:rsid w:val="0085019D"/>
    <w:rsid w:val="0087011B"/>
    <w:rsid w:val="0087046D"/>
    <w:rsid w:val="00870658"/>
    <w:rsid w:val="00874D61"/>
    <w:rsid w:val="00886E17"/>
    <w:rsid w:val="008A2D35"/>
    <w:rsid w:val="008A5CDB"/>
    <w:rsid w:val="008B0D96"/>
    <w:rsid w:val="008C27E7"/>
    <w:rsid w:val="008C2A53"/>
    <w:rsid w:val="008C7B00"/>
    <w:rsid w:val="008E512B"/>
    <w:rsid w:val="008F10E7"/>
    <w:rsid w:val="008F6610"/>
    <w:rsid w:val="008F6EF7"/>
    <w:rsid w:val="00911460"/>
    <w:rsid w:val="00912939"/>
    <w:rsid w:val="00917930"/>
    <w:rsid w:val="00924147"/>
    <w:rsid w:val="0093585E"/>
    <w:rsid w:val="00945724"/>
    <w:rsid w:val="00966B22"/>
    <w:rsid w:val="00967BFB"/>
    <w:rsid w:val="009824FB"/>
    <w:rsid w:val="009919DA"/>
    <w:rsid w:val="00995C75"/>
    <w:rsid w:val="00996F2C"/>
    <w:rsid w:val="009A0937"/>
    <w:rsid w:val="009A543A"/>
    <w:rsid w:val="009B48E1"/>
    <w:rsid w:val="009C75A8"/>
    <w:rsid w:val="009D7FD4"/>
    <w:rsid w:val="009E0A66"/>
    <w:rsid w:val="00A13C58"/>
    <w:rsid w:val="00A140AD"/>
    <w:rsid w:val="00A34424"/>
    <w:rsid w:val="00A34EBC"/>
    <w:rsid w:val="00A57272"/>
    <w:rsid w:val="00A61626"/>
    <w:rsid w:val="00A629F7"/>
    <w:rsid w:val="00A66A8B"/>
    <w:rsid w:val="00A713E7"/>
    <w:rsid w:val="00A73337"/>
    <w:rsid w:val="00A7442C"/>
    <w:rsid w:val="00A77F2C"/>
    <w:rsid w:val="00A87FCD"/>
    <w:rsid w:val="00A90642"/>
    <w:rsid w:val="00AD031E"/>
    <w:rsid w:val="00B00D44"/>
    <w:rsid w:val="00B331F8"/>
    <w:rsid w:val="00B44A74"/>
    <w:rsid w:val="00B465D1"/>
    <w:rsid w:val="00B57425"/>
    <w:rsid w:val="00B60FE2"/>
    <w:rsid w:val="00B63A2D"/>
    <w:rsid w:val="00B714D3"/>
    <w:rsid w:val="00B75B5E"/>
    <w:rsid w:val="00B7667A"/>
    <w:rsid w:val="00B76B85"/>
    <w:rsid w:val="00B81AE0"/>
    <w:rsid w:val="00B8443E"/>
    <w:rsid w:val="00B87224"/>
    <w:rsid w:val="00B878DC"/>
    <w:rsid w:val="00B93580"/>
    <w:rsid w:val="00B9573F"/>
    <w:rsid w:val="00B95A23"/>
    <w:rsid w:val="00BA211F"/>
    <w:rsid w:val="00BA3E04"/>
    <w:rsid w:val="00BB08BF"/>
    <w:rsid w:val="00BC4173"/>
    <w:rsid w:val="00BD0069"/>
    <w:rsid w:val="00BE1C09"/>
    <w:rsid w:val="00BE36FD"/>
    <w:rsid w:val="00BE4368"/>
    <w:rsid w:val="00BE6A3F"/>
    <w:rsid w:val="00BF0281"/>
    <w:rsid w:val="00BF0EF3"/>
    <w:rsid w:val="00C03CAF"/>
    <w:rsid w:val="00C06B34"/>
    <w:rsid w:val="00C23B7E"/>
    <w:rsid w:val="00C316EA"/>
    <w:rsid w:val="00C378D7"/>
    <w:rsid w:val="00C52D3C"/>
    <w:rsid w:val="00C60B19"/>
    <w:rsid w:val="00C6249B"/>
    <w:rsid w:val="00C661C1"/>
    <w:rsid w:val="00C716E7"/>
    <w:rsid w:val="00C72B7C"/>
    <w:rsid w:val="00CD4E6A"/>
    <w:rsid w:val="00CD7A89"/>
    <w:rsid w:val="00CF425A"/>
    <w:rsid w:val="00D001DB"/>
    <w:rsid w:val="00D071FC"/>
    <w:rsid w:val="00D104D4"/>
    <w:rsid w:val="00D35BC5"/>
    <w:rsid w:val="00D400CA"/>
    <w:rsid w:val="00D43F4A"/>
    <w:rsid w:val="00D451AD"/>
    <w:rsid w:val="00D50B74"/>
    <w:rsid w:val="00D54B40"/>
    <w:rsid w:val="00D64264"/>
    <w:rsid w:val="00D655DE"/>
    <w:rsid w:val="00D70BD3"/>
    <w:rsid w:val="00D70E39"/>
    <w:rsid w:val="00D8452F"/>
    <w:rsid w:val="00D90F65"/>
    <w:rsid w:val="00DA2ACB"/>
    <w:rsid w:val="00DA4B05"/>
    <w:rsid w:val="00DB0F20"/>
    <w:rsid w:val="00DB18E3"/>
    <w:rsid w:val="00DB284C"/>
    <w:rsid w:val="00DB6197"/>
    <w:rsid w:val="00DC48EB"/>
    <w:rsid w:val="00DD0F20"/>
    <w:rsid w:val="00DD44F9"/>
    <w:rsid w:val="00DD7476"/>
    <w:rsid w:val="00DE1A15"/>
    <w:rsid w:val="00DE2CBC"/>
    <w:rsid w:val="00DE5D15"/>
    <w:rsid w:val="00DF3B82"/>
    <w:rsid w:val="00E2218E"/>
    <w:rsid w:val="00E31423"/>
    <w:rsid w:val="00E3223B"/>
    <w:rsid w:val="00E351B7"/>
    <w:rsid w:val="00E407DA"/>
    <w:rsid w:val="00E523EF"/>
    <w:rsid w:val="00E5287B"/>
    <w:rsid w:val="00E558DB"/>
    <w:rsid w:val="00E60ACD"/>
    <w:rsid w:val="00E64509"/>
    <w:rsid w:val="00E7091A"/>
    <w:rsid w:val="00E759E6"/>
    <w:rsid w:val="00E90AB8"/>
    <w:rsid w:val="00E91DE6"/>
    <w:rsid w:val="00E93736"/>
    <w:rsid w:val="00E95F9B"/>
    <w:rsid w:val="00EA3951"/>
    <w:rsid w:val="00EB1F03"/>
    <w:rsid w:val="00EB3426"/>
    <w:rsid w:val="00EB50F7"/>
    <w:rsid w:val="00EB7CDA"/>
    <w:rsid w:val="00EC1A17"/>
    <w:rsid w:val="00ED3E29"/>
    <w:rsid w:val="00EE329C"/>
    <w:rsid w:val="00EF2BF8"/>
    <w:rsid w:val="00EF5007"/>
    <w:rsid w:val="00EF54E7"/>
    <w:rsid w:val="00F30594"/>
    <w:rsid w:val="00F3444C"/>
    <w:rsid w:val="00F367B5"/>
    <w:rsid w:val="00F56E3C"/>
    <w:rsid w:val="00F70EB2"/>
    <w:rsid w:val="00F73463"/>
    <w:rsid w:val="00F8205E"/>
    <w:rsid w:val="00F8451F"/>
    <w:rsid w:val="00F91A3C"/>
    <w:rsid w:val="00F95D17"/>
    <w:rsid w:val="00FA2834"/>
    <w:rsid w:val="00FA6F3F"/>
    <w:rsid w:val="00FB2C06"/>
    <w:rsid w:val="00FB6E95"/>
    <w:rsid w:val="00FC27E3"/>
    <w:rsid w:val="00FC3F16"/>
    <w:rsid w:val="00FD2C5B"/>
    <w:rsid w:val="00FE46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FDD10"/>
  <w15:chartTrackingRefBased/>
  <w15:docId w15:val="{E4781749-52E8-4161-B9A6-6B15EF08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next w:val="Normal"/>
    <w:link w:val="Heading1Char"/>
    <w:uiPriority w:val="9"/>
    <w:unhideWhenUsed/>
    <w:qFormat/>
    <w:rsid w:val="00B00D44"/>
    <w:pPr>
      <w:keepNext/>
      <w:keepLines/>
      <w:spacing w:after="159"/>
      <w:ind w:left="27" w:hanging="10"/>
      <w:outlineLvl w:val="0"/>
    </w:pPr>
    <w:rPr>
      <w:rFonts w:ascii="Calibri" w:eastAsia="Calibri" w:hAnsi="Calibri" w:cs="Calibri"/>
      <w:b/>
      <w:i/>
      <w:color w:val="000000"/>
      <w:szCs w:val="22"/>
      <w:lang w:bidi="ar-SA"/>
    </w:rPr>
  </w:style>
  <w:style w:type="paragraph" w:styleId="Heading2">
    <w:name w:val="heading 2"/>
    <w:basedOn w:val="Normal"/>
    <w:next w:val="Normal"/>
    <w:link w:val="Heading2Char"/>
    <w:uiPriority w:val="9"/>
    <w:unhideWhenUsed/>
    <w:qFormat/>
    <w:rsid w:val="00473FFD"/>
    <w:pPr>
      <w:keepNext/>
      <w:keepLines/>
      <w:spacing w:before="40" w:after="0" w:line="266" w:lineRule="auto"/>
      <w:ind w:left="10" w:hanging="10"/>
      <w:jc w:val="both"/>
      <w:outlineLvl w:val="1"/>
    </w:pPr>
    <w:rPr>
      <w:rFonts w:asciiTheme="majorHAnsi" w:eastAsiaTheme="majorEastAsia" w:hAnsiTheme="majorHAnsi" w:cstheme="majorBidi"/>
      <w:color w:val="2E74B5"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A1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83B96"/>
    <w:rPr>
      <w:color w:val="0563C1" w:themeColor="hyperlink"/>
      <w:u w:val="single"/>
    </w:rPr>
  </w:style>
  <w:style w:type="table" w:styleId="TableGrid">
    <w:name w:val="Table Grid"/>
    <w:basedOn w:val="TableNormal"/>
    <w:uiPriority w:val="39"/>
    <w:rsid w:val="00783B96"/>
    <w:pPr>
      <w:spacing w:after="0" w:line="240" w:lineRule="auto"/>
    </w:pPr>
    <w:rPr>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bullets,Citation List,Resume Title,Paragraph,heading 4,Header 2,AB List 1,Bullet Points,First level bullet,List Paragraph1,List Paragraph11,Use Case List Paragraph,Evidence on Demand bullet points,paragraph,p,99 paragraph,pa,P,p2"/>
    <w:basedOn w:val="Normal"/>
    <w:link w:val="ListParagraphChar"/>
    <w:uiPriority w:val="34"/>
    <w:qFormat/>
    <w:rsid w:val="00696F84"/>
    <w:pPr>
      <w:ind w:left="720"/>
      <w:contextualSpacing/>
    </w:pPr>
  </w:style>
  <w:style w:type="character" w:customStyle="1" w:styleId="ListParagraphChar">
    <w:name w:val="List Paragraph Char"/>
    <w:aliases w:val="Bullets Char,bullets Char,Citation List Char,Resume Title Char,Paragraph Char,heading 4 Char,Header 2 Char,AB List 1 Char,Bullet Points Char,First level bullet Char,List Paragraph1 Char,List Paragraph11 Char,paragraph Char,p Char"/>
    <w:link w:val="ListParagraph"/>
    <w:uiPriority w:val="34"/>
    <w:qFormat/>
    <w:rsid w:val="00696F84"/>
    <w:rPr>
      <w:rFonts w:cs="Mangal"/>
    </w:rPr>
  </w:style>
  <w:style w:type="character" w:customStyle="1" w:styleId="Heading1Char">
    <w:name w:val="Heading 1 Char"/>
    <w:basedOn w:val="DefaultParagraphFont"/>
    <w:link w:val="Heading1"/>
    <w:uiPriority w:val="9"/>
    <w:rsid w:val="00B00D44"/>
    <w:rPr>
      <w:rFonts w:ascii="Calibri" w:eastAsia="Calibri" w:hAnsi="Calibri" w:cs="Calibri"/>
      <w:b/>
      <w:i/>
      <w:color w:val="000000"/>
      <w:szCs w:val="22"/>
      <w:lang w:bidi="ar-SA"/>
    </w:rPr>
  </w:style>
  <w:style w:type="paragraph" w:customStyle="1" w:styleId="Normal1">
    <w:name w:val="Normal1"/>
    <w:rsid w:val="0076276A"/>
    <w:pPr>
      <w:spacing w:after="0" w:line="240" w:lineRule="auto"/>
    </w:pPr>
    <w:rPr>
      <w:rFonts w:ascii="Calibri" w:eastAsia="Calibri" w:hAnsi="Calibri" w:cs="Calibri"/>
      <w:sz w:val="20"/>
      <w:lang w:bidi="ar-SA"/>
    </w:rPr>
  </w:style>
  <w:style w:type="table" w:styleId="GridTable4-Accent1">
    <w:name w:val="Grid Table 4 Accent 1"/>
    <w:basedOn w:val="TableNormal"/>
    <w:uiPriority w:val="49"/>
    <w:rsid w:val="00BC41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99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C75"/>
    <w:rPr>
      <w:rFonts w:cs="Mangal"/>
    </w:rPr>
  </w:style>
  <w:style w:type="paragraph" w:styleId="Footer">
    <w:name w:val="footer"/>
    <w:basedOn w:val="Normal"/>
    <w:link w:val="FooterChar"/>
    <w:uiPriority w:val="99"/>
    <w:unhideWhenUsed/>
    <w:rsid w:val="0099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C75"/>
    <w:rPr>
      <w:rFonts w:cs="Mangal"/>
    </w:rPr>
  </w:style>
  <w:style w:type="paragraph" w:customStyle="1" w:styleId="HCLTHead">
    <w:name w:val="HCL_THead"/>
    <w:basedOn w:val="Normal"/>
    <w:next w:val="Normal"/>
    <w:link w:val="HCLTHeadCharChar"/>
    <w:rsid w:val="00BE36FD"/>
    <w:pPr>
      <w:spacing w:before="40" w:after="40" w:line="260" w:lineRule="exact"/>
    </w:pPr>
    <w:rPr>
      <w:rFonts w:ascii="Arial Bold" w:eastAsia="Times New Roman" w:hAnsi="Arial Bold" w:cs="Times New Roman"/>
      <w:b/>
      <w:color w:val="FFFFFF" w:themeColor="background1"/>
      <w:sz w:val="20"/>
      <w:szCs w:val="24"/>
      <w:lang w:bidi="ar-SA"/>
    </w:rPr>
  </w:style>
  <w:style w:type="character" w:customStyle="1" w:styleId="HCLTHeadCharChar">
    <w:name w:val="HCL_THead Char Char"/>
    <w:link w:val="HCLTHead"/>
    <w:rsid w:val="00BE36FD"/>
    <w:rPr>
      <w:rFonts w:ascii="Arial Bold" w:eastAsia="Times New Roman" w:hAnsi="Arial Bold" w:cs="Times New Roman"/>
      <w:b/>
      <w:color w:val="FFFFFF" w:themeColor="background1"/>
      <w:sz w:val="20"/>
      <w:szCs w:val="24"/>
      <w:lang w:bidi="ar-SA"/>
    </w:rPr>
  </w:style>
  <w:style w:type="paragraph" w:customStyle="1" w:styleId="HCLTTextBold">
    <w:name w:val="HCL_TTextBold"/>
    <w:basedOn w:val="Normal"/>
    <w:rsid w:val="00BE36FD"/>
    <w:pPr>
      <w:spacing w:before="40" w:after="40" w:line="260" w:lineRule="exact"/>
    </w:pPr>
    <w:rPr>
      <w:rFonts w:ascii="Arial" w:eastAsia="Times New Roman" w:hAnsi="Arial" w:cs="Times New Roman"/>
      <w:b/>
      <w:sz w:val="20"/>
      <w:szCs w:val="24"/>
      <w:lang w:bidi="ar-SA"/>
    </w:rPr>
  </w:style>
  <w:style w:type="paragraph" w:customStyle="1" w:styleId="HCLTableText">
    <w:name w:val="HCL_Table Text"/>
    <w:basedOn w:val="Normal"/>
    <w:rsid w:val="00BE36FD"/>
    <w:pPr>
      <w:spacing w:before="40" w:after="40" w:line="260" w:lineRule="exact"/>
    </w:pPr>
    <w:rPr>
      <w:rFonts w:ascii="Arial" w:eastAsia="Times New Roman" w:hAnsi="Arial" w:cs="Arial"/>
      <w:sz w:val="20"/>
      <w:lang w:bidi="ar-SA"/>
    </w:rPr>
  </w:style>
  <w:style w:type="paragraph" w:customStyle="1" w:styleId="HCLBoldText">
    <w:name w:val="HCL_Bold Text"/>
    <w:link w:val="HCLBoldTextChar"/>
    <w:rsid w:val="00BE36FD"/>
    <w:pPr>
      <w:spacing w:before="320" w:after="60" w:line="240" w:lineRule="auto"/>
    </w:pPr>
    <w:rPr>
      <w:rFonts w:ascii="Arial" w:eastAsia="MS Mincho" w:hAnsi="Arial" w:cs="Times New Roman"/>
      <w:b/>
      <w:sz w:val="20"/>
      <w:szCs w:val="24"/>
      <w:lang w:eastAsia="ja-JP" w:bidi="ar-SA"/>
    </w:rPr>
  </w:style>
  <w:style w:type="character" w:customStyle="1" w:styleId="HCLBoldTextChar">
    <w:name w:val="HCL_Bold Text Char"/>
    <w:link w:val="HCLBoldText"/>
    <w:rsid w:val="00BE36FD"/>
    <w:rPr>
      <w:rFonts w:ascii="Arial" w:eastAsia="MS Mincho" w:hAnsi="Arial" w:cs="Times New Roman"/>
      <w:b/>
      <w:sz w:val="20"/>
      <w:szCs w:val="24"/>
      <w:lang w:eastAsia="ja-JP" w:bidi="ar-SA"/>
    </w:rPr>
  </w:style>
  <w:style w:type="paragraph" w:styleId="NoSpacing">
    <w:name w:val="No Spacing"/>
    <w:link w:val="NoSpacingChar"/>
    <w:uiPriority w:val="1"/>
    <w:qFormat/>
    <w:rsid w:val="00BE36FD"/>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BE36FD"/>
    <w:rPr>
      <w:rFonts w:eastAsiaTheme="minorEastAsia"/>
      <w:szCs w:val="22"/>
      <w:lang w:bidi="ar-SA"/>
    </w:rPr>
  </w:style>
  <w:style w:type="paragraph" w:styleId="Subtitle">
    <w:name w:val="Subtitle"/>
    <w:basedOn w:val="Normal"/>
    <w:next w:val="Normal"/>
    <w:link w:val="SubtitleChar"/>
    <w:uiPriority w:val="11"/>
    <w:qFormat/>
    <w:rsid w:val="00BE36FD"/>
    <w:pPr>
      <w:numPr>
        <w:ilvl w:val="1"/>
      </w:numPr>
    </w:pPr>
    <w:rPr>
      <w:rFonts w:eastAsiaTheme="minorEastAsia" w:cstheme="minorBidi"/>
      <w:color w:val="5A5A5A" w:themeColor="text1" w:themeTint="A5"/>
      <w:spacing w:val="15"/>
      <w:szCs w:val="22"/>
      <w:lang w:val="en-IN" w:bidi="ar-SA"/>
    </w:rPr>
  </w:style>
  <w:style w:type="character" w:customStyle="1" w:styleId="SubtitleChar">
    <w:name w:val="Subtitle Char"/>
    <w:basedOn w:val="DefaultParagraphFont"/>
    <w:link w:val="Subtitle"/>
    <w:uiPriority w:val="11"/>
    <w:rsid w:val="00BE36FD"/>
    <w:rPr>
      <w:rFonts w:eastAsiaTheme="minorEastAsia"/>
      <w:color w:val="5A5A5A" w:themeColor="text1" w:themeTint="A5"/>
      <w:spacing w:val="15"/>
      <w:szCs w:val="22"/>
      <w:lang w:val="en-IN" w:bidi="ar-SA"/>
    </w:rPr>
  </w:style>
  <w:style w:type="character" w:customStyle="1" w:styleId="Heading2Char">
    <w:name w:val="Heading 2 Char"/>
    <w:basedOn w:val="DefaultParagraphFont"/>
    <w:link w:val="Heading2"/>
    <w:uiPriority w:val="9"/>
    <w:rsid w:val="00473FFD"/>
    <w:rPr>
      <w:rFonts w:asciiTheme="majorHAnsi" w:eastAsiaTheme="majorEastAsia" w:hAnsiTheme="majorHAnsi" w:cstheme="majorBidi"/>
      <w:color w:val="2E74B5" w:themeColor="accent1" w:themeShade="BF"/>
      <w:sz w:val="26"/>
      <w:szCs w:val="26"/>
      <w:lang w:bidi="ar-SA"/>
    </w:rPr>
  </w:style>
  <w:style w:type="paragraph" w:styleId="Revision">
    <w:name w:val="Revision"/>
    <w:hidden/>
    <w:uiPriority w:val="99"/>
    <w:semiHidden/>
    <w:rsid w:val="00B465D1"/>
    <w:pPr>
      <w:spacing w:after="0" w:line="240" w:lineRule="auto"/>
    </w:pPr>
    <w:rPr>
      <w:rFonts w:cs="Mangal"/>
    </w:rPr>
  </w:style>
  <w:style w:type="character" w:styleId="CommentReference">
    <w:name w:val="annotation reference"/>
    <w:basedOn w:val="DefaultParagraphFont"/>
    <w:uiPriority w:val="99"/>
    <w:semiHidden/>
    <w:unhideWhenUsed/>
    <w:rsid w:val="00B465D1"/>
    <w:rPr>
      <w:sz w:val="16"/>
      <w:szCs w:val="16"/>
    </w:rPr>
  </w:style>
  <w:style w:type="paragraph" w:styleId="CommentText">
    <w:name w:val="annotation text"/>
    <w:basedOn w:val="Normal"/>
    <w:link w:val="CommentTextChar"/>
    <w:uiPriority w:val="99"/>
    <w:unhideWhenUsed/>
    <w:rsid w:val="00B465D1"/>
    <w:pPr>
      <w:spacing w:line="240" w:lineRule="auto"/>
    </w:pPr>
    <w:rPr>
      <w:sz w:val="20"/>
      <w:szCs w:val="18"/>
    </w:rPr>
  </w:style>
  <w:style w:type="character" w:customStyle="1" w:styleId="CommentTextChar">
    <w:name w:val="Comment Text Char"/>
    <w:basedOn w:val="DefaultParagraphFont"/>
    <w:link w:val="CommentText"/>
    <w:uiPriority w:val="99"/>
    <w:rsid w:val="00B465D1"/>
    <w:rPr>
      <w:rFonts w:cs="Mangal"/>
      <w:sz w:val="20"/>
      <w:szCs w:val="18"/>
    </w:rPr>
  </w:style>
  <w:style w:type="paragraph" w:styleId="CommentSubject">
    <w:name w:val="annotation subject"/>
    <w:basedOn w:val="CommentText"/>
    <w:next w:val="CommentText"/>
    <w:link w:val="CommentSubjectChar"/>
    <w:uiPriority w:val="99"/>
    <w:semiHidden/>
    <w:unhideWhenUsed/>
    <w:rsid w:val="00B465D1"/>
    <w:rPr>
      <w:b/>
      <w:bCs/>
    </w:rPr>
  </w:style>
  <w:style w:type="character" w:customStyle="1" w:styleId="CommentSubjectChar">
    <w:name w:val="Comment Subject Char"/>
    <w:basedOn w:val="CommentTextChar"/>
    <w:link w:val="CommentSubject"/>
    <w:uiPriority w:val="99"/>
    <w:semiHidden/>
    <w:rsid w:val="00B465D1"/>
    <w:rPr>
      <w:rFonts w:cs="Mangal"/>
      <w:b/>
      <w:bCs/>
      <w:sz w:val="20"/>
      <w:szCs w:val="18"/>
    </w:rPr>
  </w:style>
  <w:style w:type="character" w:customStyle="1" w:styleId="UnresolvedMention1">
    <w:name w:val="Unresolved Mention1"/>
    <w:basedOn w:val="DefaultParagraphFont"/>
    <w:uiPriority w:val="99"/>
    <w:semiHidden/>
    <w:unhideWhenUsed/>
    <w:rsid w:val="0002426D"/>
    <w:rPr>
      <w:color w:val="605E5C"/>
      <w:shd w:val="clear" w:color="auto" w:fill="E1DFDD"/>
    </w:rPr>
  </w:style>
  <w:style w:type="paragraph" w:styleId="BalloonText">
    <w:name w:val="Balloon Text"/>
    <w:basedOn w:val="Normal"/>
    <w:link w:val="BalloonTextChar"/>
    <w:uiPriority w:val="99"/>
    <w:semiHidden/>
    <w:unhideWhenUsed/>
    <w:rsid w:val="004630A4"/>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4630A4"/>
    <w:rPr>
      <w:rFonts w:ascii="Segoe UI" w:hAnsi="Segoe UI" w:cs="Mangal"/>
      <w:sz w:val="18"/>
      <w:szCs w:val="16"/>
    </w:rPr>
  </w:style>
  <w:style w:type="paragraph" w:styleId="Title">
    <w:name w:val="Title"/>
    <w:basedOn w:val="Normal"/>
    <w:next w:val="Normal"/>
    <w:link w:val="TitleChar"/>
    <w:uiPriority w:val="10"/>
    <w:qFormat/>
    <w:rsid w:val="00967BFB"/>
    <w:pPr>
      <w:spacing w:after="120" w:line="276" w:lineRule="auto"/>
      <w:jc w:val="right"/>
    </w:pPr>
    <w:rPr>
      <w:rFonts w:ascii="Times New Roman" w:eastAsiaTheme="minorEastAsia" w:hAnsi="Times New Roman" w:cs="Times New Roman"/>
      <w:caps/>
      <w:color w:val="5B9BD5" w:themeColor="accent1"/>
      <w:sz w:val="64"/>
      <w:szCs w:val="64"/>
      <w:lang w:bidi="ar-SA"/>
    </w:rPr>
  </w:style>
  <w:style w:type="character" w:customStyle="1" w:styleId="TitleChar">
    <w:name w:val="Title Char"/>
    <w:basedOn w:val="DefaultParagraphFont"/>
    <w:link w:val="Title"/>
    <w:uiPriority w:val="10"/>
    <w:rsid w:val="00967BFB"/>
    <w:rPr>
      <w:rFonts w:ascii="Times New Roman" w:eastAsiaTheme="minorEastAsia" w:hAnsi="Times New Roman" w:cs="Times New Roman"/>
      <w:caps/>
      <w:color w:val="5B9BD5" w:themeColor="accent1"/>
      <w:sz w:val="64"/>
      <w:szCs w:val="64"/>
      <w:lang w:bidi="ar-SA"/>
    </w:rPr>
  </w:style>
  <w:style w:type="paragraph" w:styleId="NormalWeb">
    <w:name w:val="Normal (Web)"/>
    <w:basedOn w:val="Normal"/>
    <w:uiPriority w:val="99"/>
    <w:semiHidden/>
    <w:unhideWhenUsed/>
    <w:rsid w:val="004C4B7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4D3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301">
      <w:bodyDiv w:val="1"/>
      <w:marLeft w:val="0"/>
      <w:marRight w:val="0"/>
      <w:marTop w:val="0"/>
      <w:marBottom w:val="0"/>
      <w:divBdr>
        <w:top w:val="none" w:sz="0" w:space="0" w:color="auto"/>
        <w:left w:val="none" w:sz="0" w:space="0" w:color="auto"/>
        <w:bottom w:val="none" w:sz="0" w:space="0" w:color="auto"/>
        <w:right w:val="none" w:sz="0" w:space="0" w:color="auto"/>
      </w:divBdr>
    </w:div>
    <w:div w:id="10223898">
      <w:bodyDiv w:val="1"/>
      <w:marLeft w:val="0"/>
      <w:marRight w:val="0"/>
      <w:marTop w:val="0"/>
      <w:marBottom w:val="0"/>
      <w:divBdr>
        <w:top w:val="none" w:sz="0" w:space="0" w:color="auto"/>
        <w:left w:val="none" w:sz="0" w:space="0" w:color="auto"/>
        <w:bottom w:val="none" w:sz="0" w:space="0" w:color="auto"/>
        <w:right w:val="none" w:sz="0" w:space="0" w:color="auto"/>
      </w:divBdr>
    </w:div>
    <w:div w:id="13845145">
      <w:bodyDiv w:val="1"/>
      <w:marLeft w:val="0"/>
      <w:marRight w:val="0"/>
      <w:marTop w:val="0"/>
      <w:marBottom w:val="0"/>
      <w:divBdr>
        <w:top w:val="none" w:sz="0" w:space="0" w:color="auto"/>
        <w:left w:val="none" w:sz="0" w:space="0" w:color="auto"/>
        <w:bottom w:val="none" w:sz="0" w:space="0" w:color="auto"/>
        <w:right w:val="none" w:sz="0" w:space="0" w:color="auto"/>
      </w:divBdr>
      <w:divsChild>
        <w:div w:id="1052076233">
          <w:marLeft w:val="547"/>
          <w:marRight w:val="0"/>
          <w:marTop w:val="0"/>
          <w:marBottom w:val="0"/>
          <w:divBdr>
            <w:top w:val="none" w:sz="0" w:space="0" w:color="auto"/>
            <w:left w:val="none" w:sz="0" w:space="0" w:color="auto"/>
            <w:bottom w:val="none" w:sz="0" w:space="0" w:color="auto"/>
            <w:right w:val="none" w:sz="0" w:space="0" w:color="auto"/>
          </w:divBdr>
        </w:div>
      </w:divsChild>
    </w:div>
    <w:div w:id="60909729">
      <w:bodyDiv w:val="1"/>
      <w:marLeft w:val="0"/>
      <w:marRight w:val="0"/>
      <w:marTop w:val="0"/>
      <w:marBottom w:val="0"/>
      <w:divBdr>
        <w:top w:val="none" w:sz="0" w:space="0" w:color="auto"/>
        <w:left w:val="none" w:sz="0" w:space="0" w:color="auto"/>
        <w:bottom w:val="none" w:sz="0" w:space="0" w:color="auto"/>
        <w:right w:val="none" w:sz="0" w:space="0" w:color="auto"/>
      </w:divBdr>
    </w:div>
    <w:div w:id="161355910">
      <w:bodyDiv w:val="1"/>
      <w:marLeft w:val="0"/>
      <w:marRight w:val="0"/>
      <w:marTop w:val="0"/>
      <w:marBottom w:val="0"/>
      <w:divBdr>
        <w:top w:val="none" w:sz="0" w:space="0" w:color="auto"/>
        <w:left w:val="none" w:sz="0" w:space="0" w:color="auto"/>
        <w:bottom w:val="none" w:sz="0" w:space="0" w:color="auto"/>
        <w:right w:val="none" w:sz="0" w:space="0" w:color="auto"/>
      </w:divBdr>
    </w:div>
    <w:div w:id="163519712">
      <w:bodyDiv w:val="1"/>
      <w:marLeft w:val="0"/>
      <w:marRight w:val="0"/>
      <w:marTop w:val="0"/>
      <w:marBottom w:val="0"/>
      <w:divBdr>
        <w:top w:val="none" w:sz="0" w:space="0" w:color="auto"/>
        <w:left w:val="none" w:sz="0" w:space="0" w:color="auto"/>
        <w:bottom w:val="none" w:sz="0" w:space="0" w:color="auto"/>
        <w:right w:val="none" w:sz="0" w:space="0" w:color="auto"/>
      </w:divBdr>
    </w:div>
    <w:div w:id="173959055">
      <w:bodyDiv w:val="1"/>
      <w:marLeft w:val="0"/>
      <w:marRight w:val="0"/>
      <w:marTop w:val="0"/>
      <w:marBottom w:val="0"/>
      <w:divBdr>
        <w:top w:val="none" w:sz="0" w:space="0" w:color="auto"/>
        <w:left w:val="none" w:sz="0" w:space="0" w:color="auto"/>
        <w:bottom w:val="none" w:sz="0" w:space="0" w:color="auto"/>
        <w:right w:val="none" w:sz="0" w:space="0" w:color="auto"/>
      </w:divBdr>
    </w:div>
    <w:div w:id="178206099">
      <w:bodyDiv w:val="1"/>
      <w:marLeft w:val="0"/>
      <w:marRight w:val="0"/>
      <w:marTop w:val="0"/>
      <w:marBottom w:val="0"/>
      <w:divBdr>
        <w:top w:val="none" w:sz="0" w:space="0" w:color="auto"/>
        <w:left w:val="none" w:sz="0" w:space="0" w:color="auto"/>
        <w:bottom w:val="none" w:sz="0" w:space="0" w:color="auto"/>
        <w:right w:val="none" w:sz="0" w:space="0" w:color="auto"/>
      </w:divBdr>
      <w:divsChild>
        <w:div w:id="76901911">
          <w:marLeft w:val="547"/>
          <w:marRight w:val="0"/>
          <w:marTop w:val="0"/>
          <w:marBottom w:val="0"/>
          <w:divBdr>
            <w:top w:val="none" w:sz="0" w:space="0" w:color="auto"/>
            <w:left w:val="none" w:sz="0" w:space="0" w:color="auto"/>
            <w:bottom w:val="none" w:sz="0" w:space="0" w:color="auto"/>
            <w:right w:val="none" w:sz="0" w:space="0" w:color="auto"/>
          </w:divBdr>
        </w:div>
      </w:divsChild>
    </w:div>
    <w:div w:id="202057106">
      <w:bodyDiv w:val="1"/>
      <w:marLeft w:val="0"/>
      <w:marRight w:val="0"/>
      <w:marTop w:val="0"/>
      <w:marBottom w:val="0"/>
      <w:divBdr>
        <w:top w:val="none" w:sz="0" w:space="0" w:color="auto"/>
        <w:left w:val="none" w:sz="0" w:space="0" w:color="auto"/>
        <w:bottom w:val="none" w:sz="0" w:space="0" w:color="auto"/>
        <w:right w:val="none" w:sz="0" w:space="0" w:color="auto"/>
      </w:divBdr>
    </w:div>
    <w:div w:id="471216469">
      <w:bodyDiv w:val="1"/>
      <w:marLeft w:val="0"/>
      <w:marRight w:val="0"/>
      <w:marTop w:val="0"/>
      <w:marBottom w:val="0"/>
      <w:divBdr>
        <w:top w:val="none" w:sz="0" w:space="0" w:color="auto"/>
        <w:left w:val="none" w:sz="0" w:space="0" w:color="auto"/>
        <w:bottom w:val="none" w:sz="0" w:space="0" w:color="auto"/>
        <w:right w:val="none" w:sz="0" w:space="0" w:color="auto"/>
      </w:divBdr>
    </w:div>
    <w:div w:id="649820983">
      <w:bodyDiv w:val="1"/>
      <w:marLeft w:val="0"/>
      <w:marRight w:val="0"/>
      <w:marTop w:val="0"/>
      <w:marBottom w:val="0"/>
      <w:divBdr>
        <w:top w:val="none" w:sz="0" w:space="0" w:color="auto"/>
        <w:left w:val="none" w:sz="0" w:space="0" w:color="auto"/>
        <w:bottom w:val="none" w:sz="0" w:space="0" w:color="auto"/>
        <w:right w:val="none" w:sz="0" w:space="0" w:color="auto"/>
      </w:divBdr>
    </w:div>
    <w:div w:id="676616402">
      <w:bodyDiv w:val="1"/>
      <w:marLeft w:val="0"/>
      <w:marRight w:val="0"/>
      <w:marTop w:val="0"/>
      <w:marBottom w:val="0"/>
      <w:divBdr>
        <w:top w:val="none" w:sz="0" w:space="0" w:color="auto"/>
        <w:left w:val="none" w:sz="0" w:space="0" w:color="auto"/>
        <w:bottom w:val="none" w:sz="0" w:space="0" w:color="auto"/>
        <w:right w:val="none" w:sz="0" w:space="0" w:color="auto"/>
      </w:divBdr>
    </w:div>
    <w:div w:id="720591828">
      <w:bodyDiv w:val="1"/>
      <w:marLeft w:val="0"/>
      <w:marRight w:val="0"/>
      <w:marTop w:val="0"/>
      <w:marBottom w:val="0"/>
      <w:divBdr>
        <w:top w:val="none" w:sz="0" w:space="0" w:color="auto"/>
        <w:left w:val="none" w:sz="0" w:space="0" w:color="auto"/>
        <w:bottom w:val="none" w:sz="0" w:space="0" w:color="auto"/>
        <w:right w:val="none" w:sz="0" w:space="0" w:color="auto"/>
      </w:divBdr>
    </w:div>
    <w:div w:id="745959664">
      <w:bodyDiv w:val="1"/>
      <w:marLeft w:val="0"/>
      <w:marRight w:val="0"/>
      <w:marTop w:val="0"/>
      <w:marBottom w:val="0"/>
      <w:divBdr>
        <w:top w:val="none" w:sz="0" w:space="0" w:color="auto"/>
        <w:left w:val="none" w:sz="0" w:space="0" w:color="auto"/>
        <w:bottom w:val="none" w:sz="0" w:space="0" w:color="auto"/>
        <w:right w:val="none" w:sz="0" w:space="0" w:color="auto"/>
      </w:divBdr>
    </w:div>
    <w:div w:id="787968417">
      <w:bodyDiv w:val="1"/>
      <w:marLeft w:val="0"/>
      <w:marRight w:val="0"/>
      <w:marTop w:val="0"/>
      <w:marBottom w:val="0"/>
      <w:divBdr>
        <w:top w:val="none" w:sz="0" w:space="0" w:color="auto"/>
        <w:left w:val="none" w:sz="0" w:space="0" w:color="auto"/>
        <w:bottom w:val="none" w:sz="0" w:space="0" w:color="auto"/>
        <w:right w:val="none" w:sz="0" w:space="0" w:color="auto"/>
      </w:divBdr>
    </w:div>
    <w:div w:id="891160384">
      <w:bodyDiv w:val="1"/>
      <w:marLeft w:val="0"/>
      <w:marRight w:val="0"/>
      <w:marTop w:val="0"/>
      <w:marBottom w:val="0"/>
      <w:divBdr>
        <w:top w:val="none" w:sz="0" w:space="0" w:color="auto"/>
        <w:left w:val="none" w:sz="0" w:space="0" w:color="auto"/>
        <w:bottom w:val="none" w:sz="0" w:space="0" w:color="auto"/>
        <w:right w:val="none" w:sz="0" w:space="0" w:color="auto"/>
      </w:divBdr>
    </w:div>
    <w:div w:id="912592761">
      <w:bodyDiv w:val="1"/>
      <w:marLeft w:val="0"/>
      <w:marRight w:val="0"/>
      <w:marTop w:val="0"/>
      <w:marBottom w:val="0"/>
      <w:divBdr>
        <w:top w:val="none" w:sz="0" w:space="0" w:color="auto"/>
        <w:left w:val="none" w:sz="0" w:space="0" w:color="auto"/>
        <w:bottom w:val="none" w:sz="0" w:space="0" w:color="auto"/>
        <w:right w:val="none" w:sz="0" w:space="0" w:color="auto"/>
      </w:divBdr>
    </w:div>
    <w:div w:id="943655080">
      <w:bodyDiv w:val="1"/>
      <w:marLeft w:val="0"/>
      <w:marRight w:val="0"/>
      <w:marTop w:val="0"/>
      <w:marBottom w:val="0"/>
      <w:divBdr>
        <w:top w:val="none" w:sz="0" w:space="0" w:color="auto"/>
        <w:left w:val="none" w:sz="0" w:space="0" w:color="auto"/>
        <w:bottom w:val="none" w:sz="0" w:space="0" w:color="auto"/>
        <w:right w:val="none" w:sz="0" w:space="0" w:color="auto"/>
      </w:divBdr>
    </w:div>
    <w:div w:id="962343358">
      <w:bodyDiv w:val="1"/>
      <w:marLeft w:val="0"/>
      <w:marRight w:val="0"/>
      <w:marTop w:val="0"/>
      <w:marBottom w:val="0"/>
      <w:divBdr>
        <w:top w:val="none" w:sz="0" w:space="0" w:color="auto"/>
        <w:left w:val="none" w:sz="0" w:space="0" w:color="auto"/>
        <w:bottom w:val="none" w:sz="0" w:space="0" w:color="auto"/>
        <w:right w:val="none" w:sz="0" w:space="0" w:color="auto"/>
      </w:divBdr>
    </w:div>
    <w:div w:id="997151533">
      <w:bodyDiv w:val="1"/>
      <w:marLeft w:val="0"/>
      <w:marRight w:val="0"/>
      <w:marTop w:val="0"/>
      <w:marBottom w:val="0"/>
      <w:divBdr>
        <w:top w:val="none" w:sz="0" w:space="0" w:color="auto"/>
        <w:left w:val="none" w:sz="0" w:space="0" w:color="auto"/>
        <w:bottom w:val="none" w:sz="0" w:space="0" w:color="auto"/>
        <w:right w:val="none" w:sz="0" w:space="0" w:color="auto"/>
      </w:divBdr>
    </w:div>
    <w:div w:id="1003123082">
      <w:bodyDiv w:val="1"/>
      <w:marLeft w:val="0"/>
      <w:marRight w:val="0"/>
      <w:marTop w:val="0"/>
      <w:marBottom w:val="0"/>
      <w:divBdr>
        <w:top w:val="none" w:sz="0" w:space="0" w:color="auto"/>
        <w:left w:val="none" w:sz="0" w:space="0" w:color="auto"/>
        <w:bottom w:val="none" w:sz="0" w:space="0" w:color="auto"/>
        <w:right w:val="none" w:sz="0" w:space="0" w:color="auto"/>
      </w:divBdr>
    </w:div>
    <w:div w:id="1004748963">
      <w:bodyDiv w:val="1"/>
      <w:marLeft w:val="0"/>
      <w:marRight w:val="0"/>
      <w:marTop w:val="0"/>
      <w:marBottom w:val="0"/>
      <w:divBdr>
        <w:top w:val="none" w:sz="0" w:space="0" w:color="auto"/>
        <w:left w:val="none" w:sz="0" w:space="0" w:color="auto"/>
        <w:bottom w:val="none" w:sz="0" w:space="0" w:color="auto"/>
        <w:right w:val="none" w:sz="0" w:space="0" w:color="auto"/>
      </w:divBdr>
    </w:div>
    <w:div w:id="1220171940">
      <w:bodyDiv w:val="1"/>
      <w:marLeft w:val="0"/>
      <w:marRight w:val="0"/>
      <w:marTop w:val="0"/>
      <w:marBottom w:val="0"/>
      <w:divBdr>
        <w:top w:val="none" w:sz="0" w:space="0" w:color="auto"/>
        <w:left w:val="none" w:sz="0" w:space="0" w:color="auto"/>
        <w:bottom w:val="none" w:sz="0" w:space="0" w:color="auto"/>
        <w:right w:val="none" w:sz="0" w:space="0" w:color="auto"/>
      </w:divBdr>
    </w:div>
    <w:div w:id="1228417480">
      <w:bodyDiv w:val="1"/>
      <w:marLeft w:val="0"/>
      <w:marRight w:val="0"/>
      <w:marTop w:val="0"/>
      <w:marBottom w:val="0"/>
      <w:divBdr>
        <w:top w:val="none" w:sz="0" w:space="0" w:color="auto"/>
        <w:left w:val="none" w:sz="0" w:space="0" w:color="auto"/>
        <w:bottom w:val="none" w:sz="0" w:space="0" w:color="auto"/>
        <w:right w:val="none" w:sz="0" w:space="0" w:color="auto"/>
      </w:divBdr>
      <w:divsChild>
        <w:div w:id="635185036">
          <w:marLeft w:val="547"/>
          <w:marRight w:val="0"/>
          <w:marTop w:val="0"/>
          <w:marBottom w:val="0"/>
          <w:divBdr>
            <w:top w:val="none" w:sz="0" w:space="0" w:color="auto"/>
            <w:left w:val="none" w:sz="0" w:space="0" w:color="auto"/>
            <w:bottom w:val="none" w:sz="0" w:space="0" w:color="auto"/>
            <w:right w:val="none" w:sz="0" w:space="0" w:color="auto"/>
          </w:divBdr>
        </w:div>
      </w:divsChild>
    </w:div>
    <w:div w:id="1302149182">
      <w:bodyDiv w:val="1"/>
      <w:marLeft w:val="0"/>
      <w:marRight w:val="0"/>
      <w:marTop w:val="0"/>
      <w:marBottom w:val="0"/>
      <w:divBdr>
        <w:top w:val="none" w:sz="0" w:space="0" w:color="auto"/>
        <w:left w:val="none" w:sz="0" w:space="0" w:color="auto"/>
        <w:bottom w:val="none" w:sz="0" w:space="0" w:color="auto"/>
        <w:right w:val="none" w:sz="0" w:space="0" w:color="auto"/>
      </w:divBdr>
    </w:div>
    <w:div w:id="1375615245">
      <w:bodyDiv w:val="1"/>
      <w:marLeft w:val="0"/>
      <w:marRight w:val="0"/>
      <w:marTop w:val="0"/>
      <w:marBottom w:val="0"/>
      <w:divBdr>
        <w:top w:val="none" w:sz="0" w:space="0" w:color="auto"/>
        <w:left w:val="none" w:sz="0" w:space="0" w:color="auto"/>
        <w:bottom w:val="none" w:sz="0" w:space="0" w:color="auto"/>
        <w:right w:val="none" w:sz="0" w:space="0" w:color="auto"/>
      </w:divBdr>
    </w:div>
    <w:div w:id="1378892902">
      <w:bodyDiv w:val="1"/>
      <w:marLeft w:val="0"/>
      <w:marRight w:val="0"/>
      <w:marTop w:val="0"/>
      <w:marBottom w:val="0"/>
      <w:divBdr>
        <w:top w:val="none" w:sz="0" w:space="0" w:color="auto"/>
        <w:left w:val="none" w:sz="0" w:space="0" w:color="auto"/>
        <w:bottom w:val="none" w:sz="0" w:space="0" w:color="auto"/>
        <w:right w:val="none" w:sz="0" w:space="0" w:color="auto"/>
      </w:divBdr>
    </w:div>
    <w:div w:id="1408113685">
      <w:bodyDiv w:val="1"/>
      <w:marLeft w:val="0"/>
      <w:marRight w:val="0"/>
      <w:marTop w:val="0"/>
      <w:marBottom w:val="0"/>
      <w:divBdr>
        <w:top w:val="none" w:sz="0" w:space="0" w:color="auto"/>
        <w:left w:val="none" w:sz="0" w:space="0" w:color="auto"/>
        <w:bottom w:val="none" w:sz="0" w:space="0" w:color="auto"/>
        <w:right w:val="none" w:sz="0" w:space="0" w:color="auto"/>
      </w:divBdr>
    </w:div>
    <w:div w:id="1412778043">
      <w:bodyDiv w:val="1"/>
      <w:marLeft w:val="0"/>
      <w:marRight w:val="0"/>
      <w:marTop w:val="0"/>
      <w:marBottom w:val="0"/>
      <w:divBdr>
        <w:top w:val="none" w:sz="0" w:space="0" w:color="auto"/>
        <w:left w:val="none" w:sz="0" w:space="0" w:color="auto"/>
        <w:bottom w:val="none" w:sz="0" w:space="0" w:color="auto"/>
        <w:right w:val="none" w:sz="0" w:space="0" w:color="auto"/>
      </w:divBdr>
    </w:div>
    <w:div w:id="1417559140">
      <w:bodyDiv w:val="1"/>
      <w:marLeft w:val="0"/>
      <w:marRight w:val="0"/>
      <w:marTop w:val="0"/>
      <w:marBottom w:val="0"/>
      <w:divBdr>
        <w:top w:val="none" w:sz="0" w:space="0" w:color="auto"/>
        <w:left w:val="none" w:sz="0" w:space="0" w:color="auto"/>
        <w:bottom w:val="none" w:sz="0" w:space="0" w:color="auto"/>
        <w:right w:val="none" w:sz="0" w:space="0" w:color="auto"/>
      </w:divBdr>
    </w:div>
    <w:div w:id="1418362864">
      <w:bodyDiv w:val="1"/>
      <w:marLeft w:val="0"/>
      <w:marRight w:val="0"/>
      <w:marTop w:val="0"/>
      <w:marBottom w:val="0"/>
      <w:divBdr>
        <w:top w:val="none" w:sz="0" w:space="0" w:color="auto"/>
        <w:left w:val="none" w:sz="0" w:space="0" w:color="auto"/>
        <w:bottom w:val="none" w:sz="0" w:space="0" w:color="auto"/>
        <w:right w:val="none" w:sz="0" w:space="0" w:color="auto"/>
      </w:divBdr>
    </w:div>
    <w:div w:id="1454321160">
      <w:bodyDiv w:val="1"/>
      <w:marLeft w:val="0"/>
      <w:marRight w:val="0"/>
      <w:marTop w:val="0"/>
      <w:marBottom w:val="0"/>
      <w:divBdr>
        <w:top w:val="none" w:sz="0" w:space="0" w:color="auto"/>
        <w:left w:val="none" w:sz="0" w:space="0" w:color="auto"/>
        <w:bottom w:val="none" w:sz="0" w:space="0" w:color="auto"/>
        <w:right w:val="none" w:sz="0" w:space="0" w:color="auto"/>
      </w:divBdr>
    </w:div>
    <w:div w:id="1468472183">
      <w:bodyDiv w:val="1"/>
      <w:marLeft w:val="0"/>
      <w:marRight w:val="0"/>
      <w:marTop w:val="0"/>
      <w:marBottom w:val="0"/>
      <w:divBdr>
        <w:top w:val="none" w:sz="0" w:space="0" w:color="auto"/>
        <w:left w:val="none" w:sz="0" w:space="0" w:color="auto"/>
        <w:bottom w:val="none" w:sz="0" w:space="0" w:color="auto"/>
        <w:right w:val="none" w:sz="0" w:space="0" w:color="auto"/>
      </w:divBdr>
    </w:div>
    <w:div w:id="1473870598">
      <w:bodyDiv w:val="1"/>
      <w:marLeft w:val="0"/>
      <w:marRight w:val="0"/>
      <w:marTop w:val="0"/>
      <w:marBottom w:val="0"/>
      <w:divBdr>
        <w:top w:val="none" w:sz="0" w:space="0" w:color="auto"/>
        <w:left w:val="none" w:sz="0" w:space="0" w:color="auto"/>
        <w:bottom w:val="none" w:sz="0" w:space="0" w:color="auto"/>
        <w:right w:val="none" w:sz="0" w:space="0" w:color="auto"/>
      </w:divBdr>
    </w:div>
    <w:div w:id="1492524131">
      <w:bodyDiv w:val="1"/>
      <w:marLeft w:val="0"/>
      <w:marRight w:val="0"/>
      <w:marTop w:val="0"/>
      <w:marBottom w:val="0"/>
      <w:divBdr>
        <w:top w:val="none" w:sz="0" w:space="0" w:color="auto"/>
        <w:left w:val="none" w:sz="0" w:space="0" w:color="auto"/>
        <w:bottom w:val="none" w:sz="0" w:space="0" w:color="auto"/>
        <w:right w:val="none" w:sz="0" w:space="0" w:color="auto"/>
      </w:divBdr>
    </w:div>
    <w:div w:id="1504736695">
      <w:bodyDiv w:val="1"/>
      <w:marLeft w:val="0"/>
      <w:marRight w:val="0"/>
      <w:marTop w:val="0"/>
      <w:marBottom w:val="0"/>
      <w:divBdr>
        <w:top w:val="none" w:sz="0" w:space="0" w:color="auto"/>
        <w:left w:val="none" w:sz="0" w:space="0" w:color="auto"/>
        <w:bottom w:val="none" w:sz="0" w:space="0" w:color="auto"/>
        <w:right w:val="none" w:sz="0" w:space="0" w:color="auto"/>
      </w:divBdr>
    </w:div>
    <w:div w:id="1610702752">
      <w:bodyDiv w:val="1"/>
      <w:marLeft w:val="0"/>
      <w:marRight w:val="0"/>
      <w:marTop w:val="0"/>
      <w:marBottom w:val="0"/>
      <w:divBdr>
        <w:top w:val="none" w:sz="0" w:space="0" w:color="auto"/>
        <w:left w:val="none" w:sz="0" w:space="0" w:color="auto"/>
        <w:bottom w:val="none" w:sz="0" w:space="0" w:color="auto"/>
        <w:right w:val="none" w:sz="0" w:space="0" w:color="auto"/>
      </w:divBdr>
      <w:divsChild>
        <w:div w:id="757092668">
          <w:marLeft w:val="547"/>
          <w:marRight w:val="0"/>
          <w:marTop w:val="0"/>
          <w:marBottom w:val="0"/>
          <w:divBdr>
            <w:top w:val="none" w:sz="0" w:space="0" w:color="auto"/>
            <w:left w:val="none" w:sz="0" w:space="0" w:color="auto"/>
            <w:bottom w:val="none" w:sz="0" w:space="0" w:color="auto"/>
            <w:right w:val="none" w:sz="0" w:space="0" w:color="auto"/>
          </w:divBdr>
        </w:div>
        <w:div w:id="370107570">
          <w:marLeft w:val="1166"/>
          <w:marRight w:val="0"/>
          <w:marTop w:val="0"/>
          <w:marBottom w:val="0"/>
          <w:divBdr>
            <w:top w:val="none" w:sz="0" w:space="0" w:color="auto"/>
            <w:left w:val="none" w:sz="0" w:space="0" w:color="auto"/>
            <w:bottom w:val="none" w:sz="0" w:space="0" w:color="auto"/>
            <w:right w:val="none" w:sz="0" w:space="0" w:color="auto"/>
          </w:divBdr>
        </w:div>
        <w:div w:id="1931423623">
          <w:marLeft w:val="1166"/>
          <w:marRight w:val="0"/>
          <w:marTop w:val="0"/>
          <w:marBottom w:val="0"/>
          <w:divBdr>
            <w:top w:val="none" w:sz="0" w:space="0" w:color="auto"/>
            <w:left w:val="none" w:sz="0" w:space="0" w:color="auto"/>
            <w:bottom w:val="none" w:sz="0" w:space="0" w:color="auto"/>
            <w:right w:val="none" w:sz="0" w:space="0" w:color="auto"/>
          </w:divBdr>
        </w:div>
        <w:div w:id="1247032029">
          <w:marLeft w:val="1166"/>
          <w:marRight w:val="0"/>
          <w:marTop w:val="0"/>
          <w:marBottom w:val="0"/>
          <w:divBdr>
            <w:top w:val="none" w:sz="0" w:space="0" w:color="auto"/>
            <w:left w:val="none" w:sz="0" w:space="0" w:color="auto"/>
            <w:bottom w:val="none" w:sz="0" w:space="0" w:color="auto"/>
            <w:right w:val="none" w:sz="0" w:space="0" w:color="auto"/>
          </w:divBdr>
        </w:div>
        <w:div w:id="1101221303">
          <w:marLeft w:val="1166"/>
          <w:marRight w:val="0"/>
          <w:marTop w:val="0"/>
          <w:marBottom w:val="0"/>
          <w:divBdr>
            <w:top w:val="none" w:sz="0" w:space="0" w:color="auto"/>
            <w:left w:val="none" w:sz="0" w:space="0" w:color="auto"/>
            <w:bottom w:val="none" w:sz="0" w:space="0" w:color="auto"/>
            <w:right w:val="none" w:sz="0" w:space="0" w:color="auto"/>
          </w:divBdr>
        </w:div>
        <w:div w:id="1795100529">
          <w:marLeft w:val="1166"/>
          <w:marRight w:val="0"/>
          <w:marTop w:val="0"/>
          <w:marBottom w:val="0"/>
          <w:divBdr>
            <w:top w:val="none" w:sz="0" w:space="0" w:color="auto"/>
            <w:left w:val="none" w:sz="0" w:space="0" w:color="auto"/>
            <w:bottom w:val="none" w:sz="0" w:space="0" w:color="auto"/>
            <w:right w:val="none" w:sz="0" w:space="0" w:color="auto"/>
          </w:divBdr>
        </w:div>
      </w:divsChild>
    </w:div>
    <w:div w:id="1659654296">
      <w:bodyDiv w:val="1"/>
      <w:marLeft w:val="0"/>
      <w:marRight w:val="0"/>
      <w:marTop w:val="0"/>
      <w:marBottom w:val="0"/>
      <w:divBdr>
        <w:top w:val="none" w:sz="0" w:space="0" w:color="auto"/>
        <w:left w:val="none" w:sz="0" w:space="0" w:color="auto"/>
        <w:bottom w:val="none" w:sz="0" w:space="0" w:color="auto"/>
        <w:right w:val="none" w:sz="0" w:space="0" w:color="auto"/>
      </w:divBdr>
    </w:div>
    <w:div w:id="1709838937">
      <w:bodyDiv w:val="1"/>
      <w:marLeft w:val="0"/>
      <w:marRight w:val="0"/>
      <w:marTop w:val="0"/>
      <w:marBottom w:val="0"/>
      <w:divBdr>
        <w:top w:val="none" w:sz="0" w:space="0" w:color="auto"/>
        <w:left w:val="none" w:sz="0" w:space="0" w:color="auto"/>
        <w:bottom w:val="none" w:sz="0" w:space="0" w:color="auto"/>
        <w:right w:val="none" w:sz="0" w:space="0" w:color="auto"/>
      </w:divBdr>
      <w:divsChild>
        <w:div w:id="1522356526">
          <w:marLeft w:val="547"/>
          <w:marRight w:val="0"/>
          <w:marTop w:val="0"/>
          <w:marBottom w:val="0"/>
          <w:divBdr>
            <w:top w:val="none" w:sz="0" w:space="0" w:color="auto"/>
            <w:left w:val="none" w:sz="0" w:space="0" w:color="auto"/>
            <w:bottom w:val="none" w:sz="0" w:space="0" w:color="auto"/>
            <w:right w:val="none" w:sz="0" w:space="0" w:color="auto"/>
          </w:divBdr>
        </w:div>
        <w:div w:id="1528718779">
          <w:marLeft w:val="1166"/>
          <w:marRight w:val="0"/>
          <w:marTop w:val="0"/>
          <w:marBottom w:val="0"/>
          <w:divBdr>
            <w:top w:val="none" w:sz="0" w:space="0" w:color="auto"/>
            <w:left w:val="none" w:sz="0" w:space="0" w:color="auto"/>
            <w:bottom w:val="none" w:sz="0" w:space="0" w:color="auto"/>
            <w:right w:val="none" w:sz="0" w:space="0" w:color="auto"/>
          </w:divBdr>
        </w:div>
        <w:div w:id="1475296857">
          <w:marLeft w:val="1166"/>
          <w:marRight w:val="0"/>
          <w:marTop w:val="0"/>
          <w:marBottom w:val="0"/>
          <w:divBdr>
            <w:top w:val="none" w:sz="0" w:space="0" w:color="auto"/>
            <w:left w:val="none" w:sz="0" w:space="0" w:color="auto"/>
            <w:bottom w:val="none" w:sz="0" w:space="0" w:color="auto"/>
            <w:right w:val="none" w:sz="0" w:space="0" w:color="auto"/>
          </w:divBdr>
        </w:div>
        <w:div w:id="1510102439">
          <w:marLeft w:val="1166"/>
          <w:marRight w:val="0"/>
          <w:marTop w:val="0"/>
          <w:marBottom w:val="0"/>
          <w:divBdr>
            <w:top w:val="none" w:sz="0" w:space="0" w:color="auto"/>
            <w:left w:val="none" w:sz="0" w:space="0" w:color="auto"/>
            <w:bottom w:val="none" w:sz="0" w:space="0" w:color="auto"/>
            <w:right w:val="none" w:sz="0" w:space="0" w:color="auto"/>
          </w:divBdr>
        </w:div>
        <w:div w:id="2019652917">
          <w:marLeft w:val="1166"/>
          <w:marRight w:val="0"/>
          <w:marTop w:val="0"/>
          <w:marBottom w:val="0"/>
          <w:divBdr>
            <w:top w:val="none" w:sz="0" w:space="0" w:color="auto"/>
            <w:left w:val="none" w:sz="0" w:space="0" w:color="auto"/>
            <w:bottom w:val="none" w:sz="0" w:space="0" w:color="auto"/>
            <w:right w:val="none" w:sz="0" w:space="0" w:color="auto"/>
          </w:divBdr>
        </w:div>
        <w:div w:id="1634141326">
          <w:marLeft w:val="1166"/>
          <w:marRight w:val="0"/>
          <w:marTop w:val="0"/>
          <w:marBottom w:val="0"/>
          <w:divBdr>
            <w:top w:val="none" w:sz="0" w:space="0" w:color="auto"/>
            <w:left w:val="none" w:sz="0" w:space="0" w:color="auto"/>
            <w:bottom w:val="none" w:sz="0" w:space="0" w:color="auto"/>
            <w:right w:val="none" w:sz="0" w:space="0" w:color="auto"/>
          </w:divBdr>
        </w:div>
        <w:div w:id="660423948">
          <w:marLeft w:val="547"/>
          <w:marRight w:val="0"/>
          <w:marTop w:val="0"/>
          <w:marBottom w:val="0"/>
          <w:divBdr>
            <w:top w:val="none" w:sz="0" w:space="0" w:color="auto"/>
            <w:left w:val="none" w:sz="0" w:space="0" w:color="auto"/>
            <w:bottom w:val="none" w:sz="0" w:space="0" w:color="auto"/>
            <w:right w:val="none" w:sz="0" w:space="0" w:color="auto"/>
          </w:divBdr>
        </w:div>
        <w:div w:id="454062122">
          <w:marLeft w:val="1166"/>
          <w:marRight w:val="0"/>
          <w:marTop w:val="0"/>
          <w:marBottom w:val="0"/>
          <w:divBdr>
            <w:top w:val="none" w:sz="0" w:space="0" w:color="auto"/>
            <w:left w:val="none" w:sz="0" w:space="0" w:color="auto"/>
            <w:bottom w:val="none" w:sz="0" w:space="0" w:color="auto"/>
            <w:right w:val="none" w:sz="0" w:space="0" w:color="auto"/>
          </w:divBdr>
        </w:div>
        <w:div w:id="712655994">
          <w:marLeft w:val="1166"/>
          <w:marRight w:val="0"/>
          <w:marTop w:val="0"/>
          <w:marBottom w:val="0"/>
          <w:divBdr>
            <w:top w:val="none" w:sz="0" w:space="0" w:color="auto"/>
            <w:left w:val="none" w:sz="0" w:space="0" w:color="auto"/>
            <w:bottom w:val="none" w:sz="0" w:space="0" w:color="auto"/>
            <w:right w:val="none" w:sz="0" w:space="0" w:color="auto"/>
          </w:divBdr>
        </w:div>
        <w:div w:id="526986710">
          <w:marLeft w:val="547"/>
          <w:marRight w:val="0"/>
          <w:marTop w:val="0"/>
          <w:marBottom w:val="0"/>
          <w:divBdr>
            <w:top w:val="none" w:sz="0" w:space="0" w:color="auto"/>
            <w:left w:val="none" w:sz="0" w:space="0" w:color="auto"/>
            <w:bottom w:val="none" w:sz="0" w:space="0" w:color="auto"/>
            <w:right w:val="none" w:sz="0" w:space="0" w:color="auto"/>
          </w:divBdr>
        </w:div>
        <w:div w:id="623661866">
          <w:marLeft w:val="1166"/>
          <w:marRight w:val="0"/>
          <w:marTop w:val="0"/>
          <w:marBottom w:val="0"/>
          <w:divBdr>
            <w:top w:val="none" w:sz="0" w:space="0" w:color="auto"/>
            <w:left w:val="none" w:sz="0" w:space="0" w:color="auto"/>
            <w:bottom w:val="none" w:sz="0" w:space="0" w:color="auto"/>
            <w:right w:val="none" w:sz="0" w:space="0" w:color="auto"/>
          </w:divBdr>
        </w:div>
        <w:div w:id="39981600">
          <w:marLeft w:val="1166"/>
          <w:marRight w:val="0"/>
          <w:marTop w:val="0"/>
          <w:marBottom w:val="0"/>
          <w:divBdr>
            <w:top w:val="none" w:sz="0" w:space="0" w:color="auto"/>
            <w:left w:val="none" w:sz="0" w:space="0" w:color="auto"/>
            <w:bottom w:val="none" w:sz="0" w:space="0" w:color="auto"/>
            <w:right w:val="none" w:sz="0" w:space="0" w:color="auto"/>
          </w:divBdr>
        </w:div>
      </w:divsChild>
    </w:div>
    <w:div w:id="1714497918">
      <w:bodyDiv w:val="1"/>
      <w:marLeft w:val="0"/>
      <w:marRight w:val="0"/>
      <w:marTop w:val="0"/>
      <w:marBottom w:val="0"/>
      <w:divBdr>
        <w:top w:val="none" w:sz="0" w:space="0" w:color="auto"/>
        <w:left w:val="none" w:sz="0" w:space="0" w:color="auto"/>
        <w:bottom w:val="none" w:sz="0" w:space="0" w:color="auto"/>
        <w:right w:val="none" w:sz="0" w:space="0" w:color="auto"/>
      </w:divBdr>
    </w:div>
    <w:div w:id="1723821656">
      <w:bodyDiv w:val="1"/>
      <w:marLeft w:val="0"/>
      <w:marRight w:val="0"/>
      <w:marTop w:val="0"/>
      <w:marBottom w:val="0"/>
      <w:divBdr>
        <w:top w:val="none" w:sz="0" w:space="0" w:color="auto"/>
        <w:left w:val="none" w:sz="0" w:space="0" w:color="auto"/>
        <w:bottom w:val="none" w:sz="0" w:space="0" w:color="auto"/>
        <w:right w:val="none" w:sz="0" w:space="0" w:color="auto"/>
      </w:divBdr>
      <w:divsChild>
        <w:div w:id="887884671">
          <w:marLeft w:val="547"/>
          <w:marRight w:val="0"/>
          <w:marTop w:val="0"/>
          <w:marBottom w:val="0"/>
          <w:divBdr>
            <w:top w:val="none" w:sz="0" w:space="0" w:color="auto"/>
            <w:left w:val="none" w:sz="0" w:space="0" w:color="auto"/>
            <w:bottom w:val="none" w:sz="0" w:space="0" w:color="auto"/>
            <w:right w:val="none" w:sz="0" w:space="0" w:color="auto"/>
          </w:divBdr>
        </w:div>
        <w:div w:id="170991075">
          <w:marLeft w:val="1166"/>
          <w:marRight w:val="0"/>
          <w:marTop w:val="0"/>
          <w:marBottom w:val="0"/>
          <w:divBdr>
            <w:top w:val="none" w:sz="0" w:space="0" w:color="auto"/>
            <w:left w:val="none" w:sz="0" w:space="0" w:color="auto"/>
            <w:bottom w:val="none" w:sz="0" w:space="0" w:color="auto"/>
            <w:right w:val="none" w:sz="0" w:space="0" w:color="auto"/>
          </w:divBdr>
        </w:div>
        <w:div w:id="1698580730">
          <w:marLeft w:val="1166"/>
          <w:marRight w:val="0"/>
          <w:marTop w:val="0"/>
          <w:marBottom w:val="0"/>
          <w:divBdr>
            <w:top w:val="none" w:sz="0" w:space="0" w:color="auto"/>
            <w:left w:val="none" w:sz="0" w:space="0" w:color="auto"/>
            <w:bottom w:val="none" w:sz="0" w:space="0" w:color="auto"/>
            <w:right w:val="none" w:sz="0" w:space="0" w:color="auto"/>
          </w:divBdr>
        </w:div>
        <w:div w:id="1851018665">
          <w:marLeft w:val="1166"/>
          <w:marRight w:val="0"/>
          <w:marTop w:val="0"/>
          <w:marBottom w:val="0"/>
          <w:divBdr>
            <w:top w:val="none" w:sz="0" w:space="0" w:color="auto"/>
            <w:left w:val="none" w:sz="0" w:space="0" w:color="auto"/>
            <w:bottom w:val="none" w:sz="0" w:space="0" w:color="auto"/>
            <w:right w:val="none" w:sz="0" w:space="0" w:color="auto"/>
          </w:divBdr>
        </w:div>
      </w:divsChild>
    </w:div>
    <w:div w:id="1767920082">
      <w:bodyDiv w:val="1"/>
      <w:marLeft w:val="0"/>
      <w:marRight w:val="0"/>
      <w:marTop w:val="0"/>
      <w:marBottom w:val="0"/>
      <w:divBdr>
        <w:top w:val="none" w:sz="0" w:space="0" w:color="auto"/>
        <w:left w:val="none" w:sz="0" w:space="0" w:color="auto"/>
        <w:bottom w:val="none" w:sz="0" w:space="0" w:color="auto"/>
        <w:right w:val="none" w:sz="0" w:space="0" w:color="auto"/>
      </w:divBdr>
    </w:div>
    <w:div w:id="1896311852">
      <w:bodyDiv w:val="1"/>
      <w:marLeft w:val="0"/>
      <w:marRight w:val="0"/>
      <w:marTop w:val="0"/>
      <w:marBottom w:val="0"/>
      <w:divBdr>
        <w:top w:val="none" w:sz="0" w:space="0" w:color="auto"/>
        <w:left w:val="none" w:sz="0" w:space="0" w:color="auto"/>
        <w:bottom w:val="none" w:sz="0" w:space="0" w:color="auto"/>
        <w:right w:val="none" w:sz="0" w:space="0" w:color="auto"/>
      </w:divBdr>
    </w:div>
    <w:div w:id="1919359171">
      <w:bodyDiv w:val="1"/>
      <w:marLeft w:val="0"/>
      <w:marRight w:val="0"/>
      <w:marTop w:val="0"/>
      <w:marBottom w:val="0"/>
      <w:divBdr>
        <w:top w:val="none" w:sz="0" w:space="0" w:color="auto"/>
        <w:left w:val="none" w:sz="0" w:space="0" w:color="auto"/>
        <w:bottom w:val="none" w:sz="0" w:space="0" w:color="auto"/>
        <w:right w:val="none" w:sz="0" w:space="0" w:color="auto"/>
      </w:divBdr>
      <w:divsChild>
        <w:div w:id="1256936250">
          <w:marLeft w:val="547"/>
          <w:marRight w:val="0"/>
          <w:marTop w:val="0"/>
          <w:marBottom w:val="0"/>
          <w:divBdr>
            <w:top w:val="none" w:sz="0" w:space="0" w:color="auto"/>
            <w:left w:val="none" w:sz="0" w:space="0" w:color="auto"/>
            <w:bottom w:val="none" w:sz="0" w:space="0" w:color="auto"/>
            <w:right w:val="none" w:sz="0" w:space="0" w:color="auto"/>
          </w:divBdr>
        </w:div>
      </w:divsChild>
    </w:div>
    <w:div w:id="1922257844">
      <w:bodyDiv w:val="1"/>
      <w:marLeft w:val="0"/>
      <w:marRight w:val="0"/>
      <w:marTop w:val="0"/>
      <w:marBottom w:val="0"/>
      <w:divBdr>
        <w:top w:val="none" w:sz="0" w:space="0" w:color="auto"/>
        <w:left w:val="none" w:sz="0" w:space="0" w:color="auto"/>
        <w:bottom w:val="none" w:sz="0" w:space="0" w:color="auto"/>
        <w:right w:val="none" w:sz="0" w:space="0" w:color="auto"/>
      </w:divBdr>
    </w:div>
    <w:div w:id="1925723766">
      <w:bodyDiv w:val="1"/>
      <w:marLeft w:val="0"/>
      <w:marRight w:val="0"/>
      <w:marTop w:val="0"/>
      <w:marBottom w:val="0"/>
      <w:divBdr>
        <w:top w:val="none" w:sz="0" w:space="0" w:color="auto"/>
        <w:left w:val="none" w:sz="0" w:space="0" w:color="auto"/>
        <w:bottom w:val="none" w:sz="0" w:space="0" w:color="auto"/>
        <w:right w:val="none" w:sz="0" w:space="0" w:color="auto"/>
      </w:divBdr>
    </w:div>
    <w:div w:id="1935241146">
      <w:bodyDiv w:val="1"/>
      <w:marLeft w:val="0"/>
      <w:marRight w:val="0"/>
      <w:marTop w:val="0"/>
      <w:marBottom w:val="0"/>
      <w:divBdr>
        <w:top w:val="none" w:sz="0" w:space="0" w:color="auto"/>
        <w:left w:val="none" w:sz="0" w:space="0" w:color="auto"/>
        <w:bottom w:val="none" w:sz="0" w:space="0" w:color="auto"/>
        <w:right w:val="none" w:sz="0" w:space="0" w:color="auto"/>
      </w:divBdr>
    </w:div>
    <w:div w:id="1940290545">
      <w:bodyDiv w:val="1"/>
      <w:marLeft w:val="0"/>
      <w:marRight w:val="0"/>
      <w:marTop w:val="0"/>
      <w:marBottom w:val="0"/>
      <w:divBdr>
        <w:top w:val="none" w:sz="0" w:space="0" w:color="auto"/>
        <w:left w:val="none" w:sz="0" w:space="0" w:color="auto"/>
        <w:bottom w:val="none" w:sz="0" w:space="0" w:color="auto"/>
        <w:right w:val="none" w:sz="0" w:space="0" w:color="auto"/>
      </w:divBdr>
    </w:div>
    <w:div w:id="2054229560">
      <w:bodyDiv w:val="1"/>
      <w:marLeft w:val="0"/>
      <w:marRight w:val="0"/>
      <w:marTop w:val="0"/>
      <w:marBottom w:val="0"/>
      <w:divBdr>
        <w:top w:val="none" w:sz="0" w:space="0" w:color="auto"/>
        <w:left w:val="none" w:sz="0" w:space="0" w:color="auto"/>
        <w:bottom w:val="none" w:sz="0" w:space="0" w:color="auto"/>
        <w:right w:val="none" w:sz="0" w:space="0" w:color="auto"/>
      </w:divBdr>
    </w:div>
    <w:div w:id="20763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anthosh.kumar@hcltec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shwarya.balas@hclte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clfoundatio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cl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c01.safelinks.protection.outlook.com/?url=https%3A%2F%2Fdrive.google.com%2Fdrive%2Ffolders%2F1Tb1J36WBi29wBiLV-50spQ3cYflZELlp%3Fusp%3Dsharing&amp;data=05%7C02%7Caishwarya.balas%40hcl.com%7C39ad4ddcf55d47d9453608dc5d4fc776%7C189de737c93a4f5a8b686f4ca9941912%7C0%7C0%7C638487844436357909%7CUnknown%7CTWFpbGZsb3d8eyJWIjoiMC4wLjAwMDAiLCJQIjoiV2luMzIiLCJBTiI6Ik1haWwiLCJXVCI6Mn0%3D%7C0%7C%7C%7C&amp;sdata=Aw53u13ewk%2FyQ0E3gPindMaIk%2BVkuQ615H%2B8Md15V%2FA%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11a1ddd-3d05-41ea-b646-0f751b5d73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C0EB9447B6F2468645AE3119BF2E25" ma:contentTypeVersion="16" ma:contentTypeDescription="Create a new document." ma:contentTypeScope="" ma:versionID="8f17551e62583f884ec54a038ee12e44">
  <xsd:schema xmlns:xsd="http://www.w3.org/2001/XMLSchema" xmlns:xs="http://www.w3.org/2001/XMLSchema" xmlns:p="http://schemas.microsoft.com/office/2006/metadata/properties" xmlns:ns3="911a1ddd-3d05-41ea-b646-0f751b5d7329" xmlns:ns4="b7380c00-4763-4c4d-b262-4196b651d960" targetNamespace="http://schemas.microsoft.com/office/2006/metadata/properties" ma:root="true" ma:fieldsID="8f68551e7ac8deeb6208f1a0622a77d6" ns3:_="" ns4:_="">
    <xsd:import namespace="911a1ddd-3d05-41ea-b646-0f751b5d7329"/>
    <xsd:import namespace="b7380c00-4763-4c4d-b262-4196b651d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a1ddd-3d05-41ea-b646-0f751b5d7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380c00-4763-4c4d-b262-4196b651d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F6CC0-775A-4097-8B0A-8E4004D0B824}">
  <ds:schemaRefs>
    <ds:schemaRef ds:uri="http://schemas.microsoft.com/sharepoint/v3/contenttype/forms"/>
  </ds:schemaRefs>
</ds:datastoreItem>
</file>

<file path=customXml/itemProps2.xml><?xml version="1.0" encoding="utf-8"?>
<ds:datastoreItem xmlns:ds="http://schemas.openxmlformats.org/officeDocument/2006/customXml" ds:itemID="{824811B7-4211-4FBD-B7C0-469F8FC19827}">
  <ds:schemaRefs>
    <ds:schemaRef ds:uri="http://schemas.microsoft.com/office/2006/metadata/properties"/>
    <ds:schemaRef ds:uri="http://schemas.microsoft.com/office/infopath/2007/PartnerControls"/>
    <ds:schemaRef ds:uri="http://purl.org/dc/elements/1.1/"/>
    <ds:schemaRef ds:uri="http://purl.org/dc/terms/"/>
    <ds:schemaRef ds:uri="b7380c00-4763-4c4d-b262-4196b651d960"/>
    <ds:schemaRef ds:uri="http://schemas.openxmlformats.org/package/2006/metadata/core-properties"/>
    <ds:schemaRef ds:uri="http://schemas.microsoft.com/office/2006/documentManagement/types"/>
    <ds:schemaRef ds:uri="http://www.w3.org/XML/1998/namespace"/>
    <ds:schemaRef ds:uri="911a1ddd-3d05-41ea-b646-0f751b5d7329"/>
    <ds:schemaRef ds:uri="http://purl.org/dc/dcmitype/"/>
  </ds:schemaRefs>
</ds:datastoreItem>
</file>

<file path=customXml/itemProps3.xml><?xml version="1.0" encoding="utf-8"?>
<ds:datastoreItem xmlns:ds="http://schemas.openxmlformats.org/officeDocument/2006/customXml" ds:itemID="{B3672221-F86D-4C20-9743-1EA600B03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a1ddd-3d05-41ea-b646-0f751b5d7329"/>
    <ds:schemaRef ds:uri="b7380c00-4763-4c4d-b262-4196b651d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12045</Characters>
  <Application>Microsoft Office Word</Application>
  <DocSecurity>4</DocSecurity>
  <Lines>262</Lines>
  <Paragraphs>116</Paragraphs>
  <ScaleCrop>false</ScaleCrop>
  <HeadingPairs>
    <vt:vector size="2" baseType="variant">
      <vt:variant>
        <vt:lpstr>Title</vt:lpstr>
      </vt:variant>
      <vt:variant>
        <vt:i4>1</vt:i4>
      </vt:variant>
    </vt:vector>
  </HeadingPairs>
  <TitlesOfParts>
    <vt:vector size="1" baseType="lpstr">
      <vt:lpstr/>
    </vt:vector>
  </TitlesOfParts>
  <Company>HCL Technologies</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Sonu Kumar</dc:creator>
  <cp:keywords>HCLClassification=Public</cp:keywords>
  <dc:description/>
  <cp:lastModifiedBy>Ishita Tewari</cp:lastModifiedBy>
  <cp:revision>2</cp:revision>
  <dcterms:created xsi:type="dcterms:W3CDTF">2024-04-23T10:02:00Z</dcterms:created>
  <dcterms:modified xsi:type="dcterms:W3CDTF">2024-04-23T10:02:00Z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dd06884f-da4c-4616-bb54-114c27058fce</vt:lpwstr>
  </property>
  <property fmtid="{D5CDD505-2E9C-101B-9397-08002B2CF9AE}" pid="3" name="HCLClassD6">
    <vt:lpwstr>False</vt:lpwstr>
  </property>
  <property fmtid="{D5CDD505-2E9C-101B-9397-08002B2CF9AE}" pid="4" name="GrammarlyDocumentId">
    <vt:lpwstr>fa7942467aa4343c2c2ed1317247b4388c0314fcdef008624214fdef8737a9db</vt:lpwstr>
  </property>
  <property fmtid="{D5CDD505-2E9C-101B-9397-08002B2CF9AE}" pid="5" name="ContentTypeId">
    <vt:lpwstr>0x01010039C0EB9447B6F2468645AE3119BF2E25</vt:lpwstr>
  </property>
  <property fmtid="{D5CDD505-2E9C-101B-9397-08002B2CF9AE}" pid="6" name="HCLClassification">
    <vt:lpwstr>HCL_Cla5s_Publ1c</vt:lpwstr>
  </property>
</Properties>
</file>